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ABB54" w14:textId="598B94C1" w:rsidR="002D399D" w:rsidRDefault="00E7609C" w:rsidP="00426BF7">
      <w:pPr>
        <w:spacing w:before="120" w:after="120" w:line="276" w:lineRule="auto"/>
        <w:rPr>
          <w:rFonts w:ascii="Times New Roman" w:hAnsi="Times New Roman"/>
          <w:b/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68F4337A" wp14:editId="07B22D96">
                <wp:simplePos x="0" y="0"/>
                <wp:positionH relativeFrom="column">
                  <wp:posOffset>302260</wp:posOffset>
                </wp:positionH>
                <wp:positionV relativeFrom="paragraph">
                  <wp:posOffset>2978150</wp:posOffset>
                </wp:positionV>
                <wp:extent cx="4947920" cy="539750"/>
                <wp:effectExtent l="0" t="0" r="0" b="0"/>
                <wp:wrapNone/>
                <wp:docPr id="6663400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D38A54" w14:textId="77777777" w:rsidR="000C540A" w:rsidRPr="000C540A" w:rsidRDefault="000C540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Topic 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F433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.8pt;margin-top:234.5pt;width:389.6pt;height:42.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" filled="f" stroked="f" strokecolor="white">
                <v:textbox style="mso-fit-shape-to-text:t">
                  <w:txbxContent>
                    <w:p w14:paraId="13D38A54" w14:textId="77777777" w:rsidR="000C540A" w:rsidRPr="000C540A" w:rsidRDefault="000C540A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Topic Test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B67AB41" wp14:editId="5AE96CA9">
                <wp:simplePos x="0" y="0"/>
                <wp:positionH relativeFrom="column">
                  <wp:posOffset>314325</wp:posOffset>
                </wp:positionH>
                <wp:positionV relativeFrom="paragraph">
                  <wp:posOffset>1513840</wp:posOffset>
                </wp:positionV>
                <wp:extent cx="4947920" cy="539750"/>
                <wp:effectExtent l="0" t="0" r="0" b="3175"/>
                <wp:wrapNone/>
                <wp:docPr id="20065910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5F3C58" w14:textId="77777777" w:rsidR="000C540A" w:rsidRPr="00B006C4" w:rsidRDefault="00B006C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Critical Regions and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44"/>
                                <w:szCs w:val="44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-Values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B41" id="_x0000_s1027" type="#_x0000_t202" style="position:absolute;margin-left:24.75pt;margin-top:119.2pt;width:389.6pt;height:42.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" filled="f" stroked="f" strokecolor="white">
                <v:textbox style="mso-fit-shape-to-text:t">
                  <w:txbxContent>
                    <w:p w14:paraId="6B5F3C58" w14:textId="77777777" w:rsidR="000C540A" w:rsidRPr="00B006C4" w:rsidRDefault="00B006C4">
                      <w:pP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 xml:space="preserve">Critical Regions and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44"/>
                          <w:szCs w:val="44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-Values</w:t>
                      </w:r>
                    </w:p>
                  </w:txbxContent>
                </v:textbox>
              </v:shape>
            </w:pict>
          </mc:Fallback>
        </mc:AlternateContent>
      </w:r>
      <w:r w:rsidRPr="002D399D">
        <w:rPr>
          <w:rFonts w:ascii="Times New Roman" w:hAnsi="Times New Roman"/>
          <w:b/>
          <w:noProof/>
        </w:rPr>
        <w:drawing>
          <wp:inline distT="0" distB="0" distL="0" distR="0" wp14:anchorId="5321D7F2" wp14:editId="18BAA918">
            <wp:extent cx="5730875" cy="4518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1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15CB1" w14:textId="77777777" w:rsidR="00CA5370" w:rsidRPr="002D399D" w:rsidRDefault="00CA5370" w:rsidP="00426BF7">
      <w:pPr>
        <w:spacing w:before="120" w:after="120" w:line="276" w:lineRule="auto"/>
        <w:rPr>
          <w:rFonts w:ascii="Times New Roman" w:hAnsi="Times New Roman"/>
          <w:b/>
        </w:rPr>
      </w:pPr>
      <w:r w:rsidRPr="002D399D">
        <w:rPr>
          <w:rFonts w:ascii="Times New Roman" w:hAnsi="Times New Roman"/>
          <w:b/>
        </w:rPr>
        <w:t xml:space="preserve">Instructions </w:t>
      </w:r>
    </w:p>
    <w:p w14:paraId="556DEC48" w14:textId="77777777" w:rsidR="00CA5370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 xml:space="preserve">Use </w:t>
      </w:r>
      <w:r w:rsidRPr="002D399D">
        <w:rPr>
          <w:rFonts w:ascii="Times New Roman" w:hAnsi="Times New Roman"/>
          <w:b/>
          <w:bCs/>
          <w:szCs w:val="20"/>
        </w:rPr>
        <w:t>black</w:t>
      </w:r>
      <w:r w:rsidRPr="00426BF7">
        <w:rPr>
          <w:rFonts w:ascii="Times New Roman" w:hAnsi="Times New Roman"/>
          <w:szCs w:val="20"/>
        </w:rPr>
        <w:t xml:space="preserve"> ink or ball-point pen. </w:t>
      </w:r>
    </w:p>
    <w:p w14:paraId="750E7B44" w14:textId="77777777" w:rsidR="00426BF7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 xml:space="preserve">If pencil is used for diagrams/sketches/graphs it must be dark (HB or B). </w:t>
      </w:r>
    </w:p>
    <w:p w14:paraId="479BDC3C" w14:textId="77777777" w:rsidR="00426BF7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2D399D">
        <w:rPr>
          <w:rFonts w:ascii="Times New Roman" w:hAnsi="Times New Roman"/>
          <w:b/>
          <w:bCs/>
          <w:szCs w:val="20"/>
        </w:rPr>
        <w:t>Fill in the boxes</w:t>
      </w:r>
      <w:r w:rsidRPr="00426BF7">
        <w:rPr>
          <w:rFonts w:ascii="Times New Roman" w:hAnsi="Times New Roman"/>
          <w:szCs w:val="20"/>
        </w:rPr>
        <w:t xml:space="preserve"> at the top of this page with your name, centre number and candidate number. </w:t>
      </w:r>
    </w:p>
    <w:p w14:paraId="415CBF71" w14:textId="77777777" w:rsidR="00426BF7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 xml:space="preserve">Answer </w:t>
      </w:r>
      <w:r w:rsidRPr="002D399D">
        <w:rPr>
          <w:rFonts w:ascii="Times New Roman" w:hAnsi="Times New Roman"/>
          <w:b/>
          <w:bCs/>
          <w:szCs w:val="20"/>
        </w:rPr>
        <w:t>all</w:t>
      </w:r>
      <w:r w:rsidRPr="00426BF7">
        <w:rPr>
          <w:rFonts w:ascii="Times New Roman" w:hAnsi="Times New Roman"/>
          <w:szCs w:val="20"/>
        </w:rPr>
        <w:t xml:space="preserve"> questions and ensure that your answers to parts of questions are clearly labelled. </w:t>
      </w:r>
    </w:p>
    <w:p w14:paraId="1E291D22" w14:textId="77777777" w:rsidR="00426BF7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>Answer the questions in the spaces provided</w:t>
      </w:r>
      <w:r w:rsidR="00EE2E7E">
        <w:rPr>
          <w:rFonts w:ascii="Times New Roman" w:hAnsi="Times New Roman"/>
          <w:szCs w:val="20"/>
        </w:rPr>
        <w:br/>
      </w:r>
      <w:r w:rsidRPr="00426BF7">
        <w:rPr>
          <w:rFonts w:ascii="Times New Roman" w:hAnsi="Times New Roman"/>
          <w:szCs w:val="20"/>
        </w:rPr>
        <w:t xml:space="preserve">– </w:t>
      </w:r>
      <w:r w:rsidRPr="002D399D">
        <w:rPr>
          <w:rFonts w:ascii="Times New Roman" w:hAnsi="Times New Roman"/>
          <w:i/>
          <w:iCs/>
          <w:szCs w:val="20"/>
        </w:rPr>
        <w:t>there may be more space than you need</w:t>
      </w:r>
      <w:r w:rsidRPr="00426BF7">
        <w:rPr>
          <w:rFonts w:ascii="Times New Roman" w:hAnsi="Times New Roman"/>
          <w:szCs w:val="20"/>
        </w:rPr>
        <w:t xml:space="preserve">. </w:t>
      </w:r>
    </w:p>
    <w:p w14:paraId="2A4F54FB" w14:textId="77777777" w:rsidR="00426BF7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>You should show sufficient working to make your methods clear.</w:t>
      </w:r>
      <w:r w:rsidR="00EE2E7E">
        <w:rPr>
          <w:rFonts w:ascii="Times New Roman" w:hAnsi="Times New Roman"/>
          <w:szCs w:val="20"/>
        </w:rPr>
        <w:br/>
      </w:r>
      <w:r w:rsidRPr="00426BF7">
        <w:rPr>
          <w:rFonts w:ascii="Times New Roman" w:hAnsi="Times New Roman"/>
          <w:szCs w:val="20"/>
        </w:rPr>
        <w:t xml:space="preserve">Answers without working may not gain full credit. </w:t>
      </w:r>
    </w:p>
    <w:p w14:paraId="407BDA6E" w14:textId="77777777" w:rsidR="00EE2E7E" w:rsidRDefault="00EE2E7E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Unless otherwise stated, i</w:t>
      </w:r>
      <w:r w:rsidR="00CA5370" w:rsidRPr="00426BF7">
        <w:rPr>
          <w:rFonts w:ascii="Times New Roman" w:hAnsi="Times New Roman"/>
          <w:szCs w:val="20"/>
        </w:rPr>
        <w:t>nexact answers should be given to three significant figures.</w:t>
      </w:r>
    </w:p>
    <w:p w14:paraId="6A777F1B" w14:textId="77777777" w:rsidR="00CA5370" w:rsidRPr="00426BF7" w:rsidRDefault="00EE2E7E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Unless otherwise stated, statistical tests should be carried out at the 5% significance level.</w:t>
      </w:r>
      <w:r w:rsidR="00CA5370" w:rsidRPr="00426BF7">
        <w:rPr>
          <w:rFonts w:ascii="Times New Roman" w:hAnsi="Times New Roman"/>
          <w:szCs w:val="20"/>
        </w:rPr>
        <w:t xml:space="preserve"> </w:t>
      </w:r>
    </w:p>
    <w:p w14:paraId="05542426" w14:textId="77777777" w:rsidR="00CA5370" w:rsidRPr="00426BF7" w:rsidRDefault="00CA5370" w:rsidP="00EE2E7E">
      <w:pPr>
        <w:spacing w:before="120" w:after="120"/>
        <w:ind w:left="426" w:hanging="284"/>
        <w:rPr>
          <w:rFonts w:ascii="Times New Roman" w:hAnsi="Times New Roman"/>
          <w:b/>
        </w:rPr>
      </w:pPr>
      <w:r w:rsidRPr="00426BF7">
        <w:rPr>
          <w:rFonts w:ascii="Times New Roman" w:hAnsi="Times New Roman"/>
          <w:b/>
        </w:rPr>
        <w:t xml:space="preserve">Information </w:t>
      </w:r>
    </w:p>
    <w:p w14:paraId="07FB8A85" w14:textId="77777777" w:rsidR="00426BF7" w:rsidRPr="00426BF7" w:rsidRDefault="00CA5370" w:rsidP="002D399D">
      <w:pPr>
        <w:numPr>
          <w:ilvl w:val="0"/>
          <w:numId w:val="15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>A booklet ‘</w:t>
      </w:r>
      <w:r w:rsidR="00EE2E7E">
        <w:rPr>
          <w:rFonts w:ascii="Times New Roman" w:hAnsi="Times New Roman"/>
          <w:szCs w:val="20"/>
        </w:rPr>
        <w:t xml:space="preserve">Statistical formulae </w:t>
      </w:r>
      <w:r w:rsidRPr="00426BF7">
        <w:rPr>
          <w:rFonts w:ascii="Times New Roman" w:hAnsi="Times New Roman"/>
          <w:szCs w:val="20"/>
        </w:rPr>
        <w:t xml:space="preserve">and </w:t>
      </w:r>
      <w:r w:rsidR="00EE2E7E">
        <w:rPr>
          <w:rFonts w:ascii="Times New Roman" w:hAnsi="Times New Roman"/>
          <w:szCs w:val="20"/>
        </w:rPr>
        <w:t>t</w:t>
      </w:r>
      <w:r w:rsidRPr="00426BF7">
        <w:rPr>
          <w:rFonts w:ascii="Times New Roman" w:hAnsi="Times New Roman"/>
          <w:szCs w:val="20"/>
        </w:rPr>
        <w:t>ables’ is provided.</w:t>
      </w:r>
    </w:p>
    <w:p w14:paraId="57FDB315" w14:textId="77777777" w:rsidR="00426BF7" w:rsidRPr="00426BF7" w:rsidRDefault="00CA5370" w:rsidP="002D399D">
      <w:pPr>
        <w:numPr>
          <w:ilvl w:val="0"/>
          <w:numId w:val="14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 xml:space="preserve">There are </w:t>
      </w:r>
      <w:r w:rsidR="00DC49D2">
        <w:rPr>
          <w:rFonts w:ascii="Times New Roman" w:hAnsi="Times New Roman"/>
          <w:szCs w:val="20"/>
        </w:rPr>
        <w:t>3</w:t>
      </w:r>
      <w:r w:rsidRPr="00426BF7">
        <w:rPr>
          <w:rFonts w:ascii="Times New Roman" w:hAnsi="Times New Roman"/>
          <w:szCs w:val="20"/>
        </w:rPr>
        <w:t xml:space="preserve"> questions in this question paper. Th</w:t>
      </w:r>
      <w:r w:rsidR="0074675A">
        <w:rPr>
          <w:rFonts w:ascii="Times New Roman" w:hAnsi="Times New Roman"/>
          <w:szCs w:val="20"/>
        </w:rPr>
        <w:t xml:space="preserve">e total mark for this paper is </w:t>
      </w:r>
      <w:r w:rsidR="00DC49D2">
        <w:rPr>
          <w:rFonts w:ascii="Times New Roman" w:hAnsi="Times New Roman"/>
          <w:szCs w:val="20"/>
        </w:rPr>
        <w:t>25</w:t>
      </w:r>
      <w:r w:rsidRPr="00426BF7">
        <w:rPr>
          <w:rFonts w:ascii="Times New Roman" w:hAnsi="Times New Roman"/>
          <w:szCs w:val="20"/>
        </w:rPr>
        <w:t>.</w:t>
      </w:r>
    </w:p>
    <w:p w14:paraId="3ACC1142" w14:textId="77777777" w:rsidR="00426BF7" w:rsidRPr="00426BF7" w:rsidRDefault="00CA5370" w:rsidP="002D399D">
      <w:pPr>
        <w:numPr>
          <w:ilvl w:val="0"/>
          <w:numId w:val="14"/>
        </w:num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 xml:space="preserve">The marks for </w:t>
      </w:r>
      <w:r w:rsidRPr="00EE2E7E">
        <w:rPr>
          <w:rFonts w:ascii="Times New Roman" w:hAnsi="Times New Roman"/>
          <w:b/>
          <w:bCs/>
          <w:szCs w:val="20"/>
        </w:rPr>
        <w:t>each</w:t>
      </w:r>
      <w:r w:rsidRPr="00426BF7">
        <w:rPr>
          <w:rFonts w:ascii="Times New Roman" w:hAnsi="Times New Roman"/>
          <w:szCs w:val="20"/>
        </w:rPr>
        <w:t xml:space="preserve"> question are shown in brackets</w:t>
      </w:r>
      <w:r w:rsidR="00EE2E7E">
        <w:rPr>
          <w:rFonts w:ascii="Times New Roman" w:hAnsi="Times New Roman"/>
          <w:szCs w:val="20"/>
        </w:rPr>
        <w:br/>
      </w:r>
      <w:r w:rsidRPr="00426BF7">
        <w:rPr>
          <w:rFonts w:ascii="Times New Roman" w:hAnsi="Times New Roman"/>
          <w:szCs w:val="20"/>
        </w:rPr>
        <w:t xml:space="preserve">– </w:t>
      </w:r>
      <w:r w:rsidRPr="00EE2E7E">
        <w:rPr>
          <w:rFonts w:ascii="Times New Roman" w:hAnsi="Times New Roman"/>
          <w:i/>
          <w:iCs/>
          <w:szCs w:val="20"/>
        </w:rPr>
        <w:t>use this as a guide as to how much time to spend on each question</w:t>
      </w:r>
      <w:r w:rsidRPr="00426BF7">
        <w:rPr>
          <w:rFonts w:ascii="Times New Roman" w:hAnsi="Times New Roman"/>
          <w:szCs w:val="20"/>
        </w:rPr>
        <w:t xml:space="preserve">. </w:t>
      </w:r>
    </w:p>
    <w:p w14:paraId="41BEE8A5" w14:textId="77777777" w:rsidR="00CA5370" w:rsidRPr="00426BF7" w:rsidRDefault="00CA5370" w:rsidP="00EE2E7E">
      <w:pPr>
        <w:spacing w:before="120" w:after="120"/>
        <w:ind w:left="426" w:hanging="284"/>
        <w:rPr>
          <w:rFonts w:ascii="Times New Roman" w:hAnsi="Times New Roman"/>
          <w:b/>
        </w:rPr>
      </w:pPr>
      <w:r w:rsidRPr="00426BF7">
        <w:rPr>
          <w:rFonts w:ascii="Times New Roman" w:hAnsi="Times New Roman"/>
          <w:b/>
        </w:rPr>
        <w:t xml:space="preserve">Advice </w:t>
      </w:r>
    </w:p>
    <w:p w14:paraId="53EFC959" w14:textId="77777777" w:rsidR="00CA5370" w:rsidRPr="00426BF7" w:rsidRDefault="00CA5370" w:rsidP="002D399D">
      <w:p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</w:rPr>
        <w:sym w:font="Symbol" w:char="F0B7"/>
      </w:r>
      <w:r w:rsidRPr="00426BF7">
        <w:rPr>
          <w:rFonts w:ascii="Times New Roman" w:hAnsi="Times New Roman"/>
        </w:rPr>
        <w:t xml:space="preserve"> </w:t>
      </w:r>
      <w:r w:rsidRPr="00426BF7">
        <w:rPr>
          <w:rFonts w:ascii="Times New Roman" w:hAnsi="Times New Roman"/>
        </w:rPr>
        <w:tab/>
      </w:r>
      <w:r w:rsidRPr="00426BF7">
        <w:rPr>
          <w:rFonts w:ascii="Times New Roman" w:hAnsi="Times New Roman"/>
          <w:szCs w:val="20"/>
        </w:rPr>
        <w:t xml:space="preserve">Read each question carefully before you start to answer it. </w:t>
      </w:r>
    </w:p>
    <w:p w14:paraId="310C3925" w14:textId="77777777" w:rsidR="00CA5370" w:rsidRPr="00426BF7" w:rsidRDefault="00CA5370" w:rsidP="002D399D">
      <w:p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sym w:font="Symbol" w:char="F0B7"/>
      </w:r>
      <w:r w:rsidRPr="00426BF7">
        <w:rPr>
          <w:rFonts w:ascii="Times New Roman" w:hAnsi="Times New Roman"/>
          <w:szCs w:val="20"/>
        </w:rPr>
        <w:t xml:space="preserve"> </w:t>
      </w:r>
      <w:r w:rsidRPr="00426BF7">
        <w:rPr>
          <w:rFonts w:ascii="Times New Roman" w:hAnsi="Times New Roman"/>
          <w:szCs w:val="20"/>
        </w:rPr>
        <w:tab/>
        <w:t xml:space="preserve">Try to answer every question. </w:t>
      </w:r>
    </w:p>
    <w:p w14:paraId="3CF903CD" w14:textId="77777777" w:rsidR="00CA5370" w:rsidRPr="00426BF7" w:rsidRDefault="00CA5370" w:rsidP="002D399D">
      <w:p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sym w:font="Symbol" w:char="F0B7"/>
      </w:r>
      <w:r w:rsidRPr="00426BF7">
        <w:rPr>
          <w:rFonts w:ascii="Times New Roman" w:hAnsi="Times New Roman"/>
          <w:szCs w:val="20"/>
        </w:rPr>
        <w:t xml:space="preserve"> </w:t>
      </w:r>
      <w:r w:rsidRPr="00426BF7">
        <w:rPr>
          <w:rFonts w:ascii="Times New Roman" w:hAnsi="Times New Roman"/>
          <w:szCs w:val="20"/>
        </w:rPr>
        <w:tab/>
        <w:t>Check your answers if you have time at the end.</w:t>
      </w:r>
    </w:p>
    <w:p w14:paraId="3813B4A0" w14:textId="77777777" w:rsidR="00CA5370" w:rsidRPr="00426BF7" w:rsidRDefault="00CA5370" w:rsidP="002D399D">
      <w:pPr>
        <w:spacing w:after="0"/>
        <w:ind w:left="426" w:hanging="284"/>
        <w:rPr>
          <w:rFonts w:ascii="Times New Roman" w:hAnsi="Times New Roman"/>
          <w:szCs w:val="20"/>
        </w:rPr>
      </w:pPr>
      <w:r w:rsidRPr="00426BF7">
        <w:rPr>
          <w:rFonts w:ascii="Times New Roman" w:hAnsi="Times New Roman"/>
          <w:szCs w:val="20"/>
        </w:rPr>
        <w:t xml:space="preserve"> </w:t>
      </w:r>
      <w:r w:rsidRPr="00426BF7">
        <w:rPr>
          <w:rFonts w:ascii="Times New Roman" w:hAnsi="Times New Roman"/>
          <w:szCs w:val="20"/>
        </w:rPr>
        <w:sym w:font="Symbol" w:char="F0B7"/>
      </w:r>
      <w:r w:rsidRPr="00426BF7">
        <w:rPr>
          <w:rFonts w:ascii="Times New Roman" w:hAnsi="Times New Roman"/>
          <w:szCs w:val="20"/>
        </w:rPr>
        <w:t xml:space="preserve"> </w:t>
      </w:r>
      <w:r w:rsidRPr="00426BF7">
        <w:rPr>
          <w:rFonts w:ascii="Times New Roman" w:hAnsi="Times New Roman"/>
          <w:szCs w:val="20"/>
        </w:rPr>
        <w:tab/>
        <w:t xml:space="preserve">If you change your mind about an answer, cross it out and put your new answer and any working underneath. </w:t>
      </w:r>
    </w:p>
    <w:p w14:paraId="67054034" w14:textId="77777777" w:rsidR="00304E2C" w:rsidRDefault="00304E2C" w:rsidP="00276C6A">
      <w:pPr>
        <w:autoSpaceDE w:val="0"/>
        <w:autoSpaceDN w:val="0"/>
        <w:adjustRightInd w:val="0"/>
        <w:spacing w:after="120" w:line="240" w:lineRule="auto"/>
        <w:ind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GB"/>
        </w:rPr>
        <w:lastRenderedPageBreak/>
        <w:t>1</w:t>
      </w:r>
      <w:r w:rsidRPr="00E07B09">
        <w:rPr>
          <w:rFonts w:ascii="Times New Roman" w:hAnsi="Times New Roman"/>
          <w:b/>
          <w:bCs/>
          <w:sz w:val="24"/>
          <w:szCs w:val="24"/>
          <w:lang w:eastAsia="en-GB"/>
        </w:rPr>
        <w:t>.</w:t>
      </w:r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276C6A">
        <w:rPr>
          <w:rFonts w:ascii="Times New Roman" w:hAnsi="Times New Roman"/>
          <w:sz w:val="24"/>
          <w:szCs w:val="24"/>
          <w:lang w:eastAsia="en-GB"/>
        </w:rPr>
        <w:tab/>
      </w:r>
      <w:r>
        <w:rPr>
          <w:rFonts w:ascii="Times New Roman" w:hAnsi="Times New Roman"/>
          <w:bCs/>
          <w:sz w:val="24"/>
          <w:szCs w:val="24"/>
        </w:rPr>
        <w:t>(a)</w:t>
      </w:r>
      <w:r w:rsidR="00276C6A">
        <w:rPr>
          <w:rFonts w:ascii="Times New Roman" w:hAnsi="Times New Roman"/>
          <w:bCs/>
          <w:sz w:val="24"/>
          <w:szCs w:val="24"/>
        </w:rPr>
        <w:tab/>
      </w:r>
      <w:r w:rsidR="00B006C4">
        <w:rPr>
          <w:rFonts w:ascii="Times New Roman" w:hAnsi="Times New Roman"/>
          <w:bCs/>
          <w:sz w:val="24"/>
          <w:szCs w:val="24"/>
        </w:rPr>
        <w:t xml:space="preserve">State </w:t>
      </w:r>
      <w:r>
        <w:rPr>
          <w:rFonts w:ascii="Times New Roman" w:hAnsi="Times New Roman"/>
          <w:bCs/>
          <w:sz w:val="24"/>
          <w:szCs w:val="24"/>
        </w:rPr>
        <w:t xml:space="preserve">the meaning of a </w:t>
      </w:r>
      <w:r w:rsidR="00B006C4">
        <w:rPr>
          <w:rFonts w:ascii="Times New Roman" w:hAnsi="Times New Roman"/>
          <w:bCs/>
          <w:sz w:val="24"/>
          <w:szCs w:val="24"/>
        </w:rPr>
        <w:t>critical region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F7D022D" w14:textId="77777777" w:rsidR="00304E2C" w:rsidRPr="00E80899" w:rsidRDefault="00304E2C" w:rsidP="00304E2C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/>
          <w:sz w:val="24"/>
          <w:szCs w:val="24"/>
        </w:rPr>
      </w:pPr>
      <w:r w:rsidRPr="00E80899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</w:t>
      </w:r>
      <w:r w:rsidRPr="00E80899">
        <w:rPr>
          <w:rFonts w:ascii="Times New Roman" w:hAnsi="Times New Roman"/>
          <w:b/>
          <w:sz w:val="24"/>
          <w:szCs w:val="24"/>
        </w:rPr>
        <w:t>)</w:t>
      </w:r>
    </w:p>
    <w:p w14:paraId="09C958C9" w14:textId="77777777" w:rsidR="00590C0F" w:rsidRDefault="003A07AD" w:rsidP="00B006C4">
      <w:pPr>
        <w:autoSpaceDE w:val="0"/>
        <w:autoSpaceDN w:val="0"/>
        <w:adjustRightInd w:val="0"/>
        <w:spacing w:after="120"/>
        <w:ind w:left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The Met Office keeps detailed records of daily temperatures measured in Central England.</w:t>
      </w:r>
      <w:r w:rsidR="0083046B">
        <w:rPr>
          <w:rFonts w:ascii="Times New Roman" w:hAnsi="Times New Roman"/>
          <w:bCs/>
          <w:sz w:val="24"/>
          <w:szCs w:val="24"/>
        </w:rPr>
        <w:br/>
      </w:r>
      <w:r w:rsidR="00590C0F">
        <w:rPr>
          <w:rFonts w:ascii="Times New Roman" w:hAnsi="Times New Roman"/>
          <w:bCs/>
          <w:sz w:val="24"/>
          <w:szCs w:val="24"/>
        </w:rPr>
        <w:t>During the period 1900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r w:rsidR="00590C0F">
        <w:rPr>
          <w:rFonts w:ascii="Times New Roman" w:hAnsi="Times New Roman"/>
          <w:bCs/>
          <w:sz w:val="24"/>
          <w:szCs w:val="24"/>
        </w:rPr>
        <w:t>–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r w:rsidR="00590C0F">
        <w:rPr>
          <w:rFonts w:ascii="Times New Roman" w:hAnsi="Times New Roman"/>
          <w:bCs/>
          <w:sz w:val="24"/>
          <w:szCs w:val="24"/>
        </w:rPr>
        <w:t xml:space="preserve">1959, the </w:t>
      </w:r>
      <w:r w:rsidR="00F54DD1">
        <w:rPr>
          <w:rFonts w:ascii="Times New Roman" w:hAnsi="Times New Roman"/>
          <w:bCs/>
          <w:sz w:val="24"/>
          <w:szCs w:val="24"/>
        </w:rPr>
        <w:t>percentage</w:t>
      </w:r>
      <w:r w:rsidR="00590C0F">
        <w:rPr>
          <w:rFonts w:ascii="Times New Roman" w:hAnsi="Times New Roman"/>
          <w:bCs/>
          <w:sz w:val="24"/>
          <w:szCs w:val="24"/>
        </w:rPr>
        <w:t xml:space="preserve"> of days with a mean daily temperature of </w:t>
      </w:r>
      <w:r>
        <w:rPr>
          <w:rFonts w:ascii="Times New Roman" w:hAnsi="Times New Roman"/>
          <w:bCs/>
          <w:sz w:val="24"/>
          <w:szCs w:val="24"/>
        </w:rPr>
        <w:t>below</w:t>
      </w:r>
      <w:r w:rsidR="0083046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5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proofErr w:type="spellStart"/>
      <w:r w:rsidR="00590C0F">
        <w:rPr>
          <w:rFonts w:ascii="Times New Roman" w:hAnsi="Times New Roman"/>
          <w:bCs/>
          <w:sz w:val="24"/>
          <w:szCs w:val="24"/>
          <w:vertAlign w:val="superscript"/>
        </w:rPr>
        <w:t>o</w:t>
      </w:r>
      <w:r w:rsidR="00590C0F">
        <w:rPr>
          <w:rFonts w:ascii="Times New Roman" w:hAnsi="Times New Roman"/>
          <w:bCs/>
          <w:sz w:val="24"/>
          <w:szCs w:val="24"/>
        </w:rPr>
        <w:t>C</w:t>
      </w:r>
      <w:proofErr w:type="spellEnd"/>
      <w:r w:rsidR="00590C0F">
        <w:rPr>
          <w:rFonts w:ascii="Times New Roman" w:hAnsi="Times New Roman"/>
          <w:bCs/>
          <w:sz w:val="24"/>
          <w:szCs w:val="24"/>
        </w:rPr>
        <w:t xml:space="preserve"> was </w:t>
      </w:r>
      <w:r>
        <w:rPr>
          <w:rFonts w:ascii="Times New Roman" w:hAnsi="Times New Roman"/>
          <w:bCs/>
          <w:sz w:val="24"/>
          <w:szCs w:val="24"/>
        </w:rPr>
        <w:t>21.5</w:t>
      </w:r>
      <w:r w:rsidR="00590C0F">
        <w:rPr>
          <w:rFonts w:ascii="Times New Roman" w:hAnsi="Times New Roman"/>
          <w:bCs/>
          <w:sz w:val="24"/>
          <w:szCs w:val="24"/>
        </w:rPr>
        <w:t>%</w:t>
      </w:r>
      <w:r w:rsidR="0083046B">
        <w:rPr>
          <w:rFonts w:ascii="Times New Roman" w:hAnsi="Times New Roman"/>
          <w:bCs/>
          <w:sz w:val="24"/>
          <w:szCs w:val="24"/>
        </w:rPr>
        <w:t>.</w:t>
      </w:r>
    </w:p>
    <w:p w14:paraId="0C5FC1BB" w14:textId="77777777" w:rsidR="00590C0F" w:rsidRPr="001D64B8" w:rsidRDefault="00590C0F" w:rsidP="001D64B8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Cs/>
          <w:sz w:val="20"/>
          <w:szCs w:val="20"/>
        </w:rPr>
      </w:pPr>
      <w:r w:rsidRPr="001D64B8">
        <w:rPr>
          <w:rFonts w:ascii="Times New Roman" w:hAnsi="Times New Roman"/>
          <w:bCs/>
          <w:sz w:val="20"/>
          <w:szCs w:val="20"/>
        </w:rPr>
        <w:t>[</w:t>
      </w:r>
      <w:r w:rsidRPr="001D64B8">
        <w:rPr>
          <w:rFonts w:ascii="Times New Roman" w:hAnsi="Times New Roman"/>
          <w:bCs/>
          <w:i/>
          <w:iCs/>
          <w:sz w:val="20"/>
          <w:szCs w:val="20"/>
        </w:rPr>
        <w:t>Source: https://www.metoffice.gov.uk/hadobs/hadcet/data/</w:t>
      </w:r>
      <w:r w:rsidRPr="001D64B8">
        <w:rPr>
          <w:rFonts w:ascii="Times New Roman" w:hAnsi="Times New Roman"/>
          <w:bCs/>
          <w:sz w:val="20"/>
          <w:szCs w:val="20"/>
        </w:rPr>
        <w:t>]</w:t>
      </w:r>
    </w:p>
    <w:p w14:paraId="5097EAF0" w14:textId="77777777" w:rsidR="00276C6A" w:rsidRPr="003A07AD" w:rsidRDefault="00590C0F" w:rsidP="00B006C4">
      <w:pPr>
        <w:autoSpaceDE w:val="0"/>
        <w:autoSpaceDN w:val="0"/>
        <w:adjustRightInd w:val="0"/>
        <w:spacing w:after="120"/>
        <w:ind w:left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Maksym believes that </w:t>
      </w:r>
      <w:r w:rsidR="003A07AD">
        <w:rPr>
          <w:rFonts w:ascii="Times New Roman" w:hAnsi="Times New Roman"/>
          <w:bCs/>
          <w:sz w:val="24"/>
          <w:szCs w:val="24"/>
        </w:rPr>
        <w:t xml:space="preserve">the mean daily temperature </w:t>
      </w:r>
      <w:r>
        <w:rPr>
          <w:rFonts w:ascii="Times New Roman" w:hAnsi="Times New Roman"/>
          <w:bCs/>
          <w:sz w:val="24"/>
          <w:szCs w:val="24"/>
        </w:rPr>
        <w:t xml:space="preserve">has increased </w:t>
      </w:r>
      <w:proofErr w:type="gramStart"/>
      <w:r>
        <w:rPr>
          <w:rFonts w:ascii="Times New Roman" w:hAnsi="Times New Roman"/>
          <w:bCs/>
          <w:sz w:val="24"/>
          <w:szCs w:val="24"/>
        </w:rPr>
        <w:t>due to the effects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of climate change</w:t>
      </w:r>
      <w:r w:rsidR="003A07AD">
        <w:rPr>
          <w:rFonts w:ascii="Times New Roman" w:hAnsi="Times New Roman"/>
          <w:bCs/>
          <w:sz w:val="24"/>
          <w:szCs w:val="24"/>
        </w:rPr>
        <w:t>, so the proportion of days with a mean daily temperature of below 5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proofErr w:type="spellStart"/>
      <w:r w:rsidR="003A07AD">
        <w:rPr>
          <w:rFonts w:ascii="Times New Roman" w:hAnsi="Times New Roman"/>
          <w:bCs/>
          <w:sz w:val="24"/>
          <w:szCs w:val="24"/>
          <w:vertAlign w:val="superscript"/>
        </w:rPr>
        <w:t>o</w:t>
      </w:r>
      <w:r w:rsidR="003A07AD">
        <w:rPr>
          <w:rFonts w:ascii="Times New Roman" w:hAnsi="Times New Roman"/>
          <w:bCs/>
          <w:sz w:val="24"/>
          <w:szCs w:val="24"/>
        </w:rPr>
        <w:t>C</w:t>
      </w:r>
      <w:proofErr w:type="spellEnd"/>
      <w:r w:rsidR="003A07AD">
        <w:rPr>
          <w:rFonts w:ascii="Times New Roman" w:hAnsi="Times New Roman"/>
          <w:bCs/>
          <w:sz w:val="24"/>
          <w:szCs w:val="24"/>
        </w:rPr>
        <w:t xml:space="preserve"> has decreased.</w:t>
      </w:r>
    </w:p>
    <w:p w14:paraId="6F1CE861" w14:textId="77777777" w:rsidR="00590C0F" w:rsidRDefault="00590C0F" w:rsidP="00B006C4">
      <w:pPr>
        <w:autoSpaceDE w:val="0"/>
        <w:autoSpaceDN w:val="0"/>
        <w:adjustRightInd w:val="0"/>
        <w:spacing w:after="120"/>
        <w:ind w:left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He </w:t>
      </w:r>
      <w:r w:rsidR="003A07AD">
        <w:rPr>
          <w:rFonts w:ascii="Times New Roman" w:hAnsi="Times New Roman"/>
          <w:bCs/>
          <w:sz w:val="24"/>
          <w:szCs w:val="24"/>
        </w:rPr>
        <w:t>randomly selects 12 days during the period of 2020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r w:rsidR="003A07AD">
        <w:rPr>
          <w:rFonts w:ascii="Times New Roman" w:hAnsi="Times New Roman"/>
          <w:bCs/>
          <w:sz w:val="24"/>
          <w:szCs w:val="24"/>
        </w:rPr>
        <w:t>–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r w:rsidR="003A07AD">
        <w:rPr>
          <w:rFonts w:ascii="Times New Roman" w:hAnsi="Times New Roman"/>
          <w:bCs/>
          <w:sz w:val="24"/>
          <w:szCs w:val="24"/>
        </w:rPr>
        <w:t>2025 and finds only</w:t>
      </w:r>
      <w:r w:rsidR="001D64B8">
        <w:rPr>
          <w:rFonts w:ascii="Times New Roman" w:hAnsi="Times New Roman"/>
          <w:bCs/>
          <w:sz w:val="24"/>
          <w:szCs w:val="24"/>
        </w:rPr>
        <w:t xml:space="preserve"> one of these days had a mean daily temperature of below 5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proofErr w:type="spellStart"/>
      <w:r w:rsidR="001D64B8">
        <w:rPr>
          <w:rFonts w:ascii="Times New Roman" w:hAnsi="Times New Roman"/>
          <w:bCs/>
          <w:sz w:val="24"/>
          <w:szCs w:val="24"/>
          <w:vertAlign w:val="superscript"/>
        </w:rPr>
        <w:t>o</w:t>
      </w:r>
      <w:r w:rsidR="001D64B8">
        <w:rPr>
          <w:rFonts w:ascii="Times New Roman" w:hAnsi="Times New Roman"/>
          <w:bCs/>
          <w:sz w:val="24"/>
          <w:szCs w:val="24"/>
        </w:rPr>
        <w:t>C.</w:t>
      </w:r>
      <w:proofErr w:type="spellEnd"/>
    </w:p>
    <w:p w14:paraId="430BC05B" w14:textId="77777777" w:rsidR="001D64B8" w:rsidRDefault="001D64B8" w:rsidP="00B006C4">
      <w:pPr>
        <w:autoSpaceDE w:val="0"/>
        <w:autoSpaceDN w:val="0"/>
        <w:adjustRightInd w:val="0"/>
        <w:spacing w:after="120"/>
        <w:ind w:left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(b)</w:t>
      </w:r>
      <w:r>
        <w:rPr>
          <w:rFonts w:ascii="Times New Roman" w:hAnsi="Times New Roman"/>
          <w:bCs/>
          <w:sz w:val="24"/>
          <w:szCs w:val="24"/>
        </w:rPr>
        <w:tab/>
        <w:t xml:space="preserve">Using a </w:t>
      </w:r>
      <w:r>
        <w:rPr>
          <w:rFonts w:ascii="Times New Roman" w:hAnsi="Times New Roman"/>
          <w:bCs/>
          <w:i/>
          <w:iCs/>
          <w:sz w:val="24"/>
          <w:szCs w:val="24"/>
        </w:rPr>
        <w:t>p</w:t>
      </w:r>
      <w:r>
        <w:rPr>
          <w:rFonts w:ascii="Times New Roman" w:hAnsi="Times New Roman"/>
          <w:bCs/>
          <w:sz w:val="24"/>
          <w:szCs w:val="24"/>
        </w:rPr>
        <w:t>-value method, carry out a test to investigate Maksym’s claim.</w:t>
      </w:r>
    </w:p>
    <w:p w14:paraId="34DF4B49" w14:textId="77777777" w:rsidR="001D64B8" w:rsidRPr="001D64B8" w:rsidRDefault="001D64B8" w:rsidP="001D64B8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/>
          <w:sz w:val="24"/>
          <w:szCs w:val="24"/>
        </w:rPr>
      </w:pPr>
      <w:r w:rsidRPr="001D64B8">
        <w:rPr>
          <w:rFonts w:ascii="Times New Roman" w:hAnsi="Times New Roman"/>
          <w:b/>
          <w:sz w:val="24"/>
          <w:szCs w:val="24"/>
        </w:rPr>
        <w:t>(5)</w:t>
      </w:r>
    </w:p>
    <w:p w14:paraId="7557FC65" w14:textId="77777777" w:rsidR="001D64B8" w:rsidRDefault="001D64B8" w:rsidP="001D64B8">
      <w:pPr>
        <w:autoSpaceDE w:val="0"/>
        <w:autoSpaceDN w:val="0"/>
        <w:adjustRightInd w:val="0"/>
        <w:spacing w:after="120"/>
        <w:ind w:left="386" w:hanging="3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(c)</w:t>
      </w:r>
      <w:r>
        <w:rPr>
          <w:rFonts w:ascii="Times New Roman" w:hAnsi="Times New Roman"/>
          <w:bCs/>
          <w:sz w:val="24"/>
          <w:szCs w:val="24"/>
        </w:rPr>
        <w:tab/>
      </w:r>
      <w:r w:rsidR="00C37646">
        <w:rPr>
          <w:rFonts w:ascii="Times New Roman" w:hAnsi="Times New Roman"/>
          <w:bCs/>
          <w:sz w:val="24"/>
          <w:szCs w:val="24"/>
        </w:rPr>
        <w:t>(i)</w:t>
      </w:r>
      <w:r w:rsidR="00C37646">
        <w:rPr>
          <w:rFonts w:ascii="Times New Roman" w:hAnsi="Times New Roman"/>
          <w:bCs/>
          <w:sz w:val="24"/>
          <w:szCs w:val="24"/>
        </w:rPr>
        <w:tab/>
        <w:t xml:space="preserve">Determine </w:t>
      </w:r>
      <w:r>
        <w:rPr>
          <w:rFonts w:ascii="Times New Roman" w:hAnsi="Times New Roman"/>
          <w:bCs/>
          <w:sz w:val="24"/>
          <w:szCs w:val="24"/>
        </w:rPr>
        <w:t>the critical region</w:t>
      </w:r>
      <w:r w:rsidR="00C37646">
        <w:rPr>
          <w:rFonts w:ascii="Times New Roman" w:hAnsi="Times New Roman"/>
          <w:bCs/>
          <w:sz w:val="24"/>
          <w:szCs w:val="24"/>
        </w:rPr>
        <w:t>, if one exists,</w:t>
      </w:r>
      <w:r>
        <w:rPr>
          <w:rFonts w:ascii="Times New Roman" w:hAnsi="Times New Roman"/>
          <w:bCs/>
          <w:sz w:val="24"/>
          <w:szCs w:val="24"/>
        </w:rPr>
        <w:t xml:space="preserve"> for </w:t>
      </w:r>
      <w:r w:rsidR="00C37646">
        <w:rPr>
          <w:rFonts w:ascii="Times New Roman" w:hAnsi="Times New Roman"/>
          <w:bCs/>
          <w:sz w:val="24"/>
          <w:szCs w:val="24"/>
        </w:rPr>
        <w:t xml:space="preserve">the </w:t>
      </w:r>
      <w:r>
        <w:rPr>
          <w:rFonts w:ascii="Times New Roman" w:hAnsi="Times New Roman"/>
          <w:bCs/>
          <w:sz w:val="24"/>
          <w:szCs w:val="24"/>
        </w:rPr>
        <w:t>test</w:t>
      </w:r>
      <w:r w:rsidR="00C37646">
        <w:rPr>
          <w:rFonts w:ascii="Times New Roman" w:hAnsi="Times New Roman"/>
          <w:bCs/>
          <w:sz w:val="24"/>
          <w:szCs w:val="24"/>
        </w:rPr>
        <w:t xml:space="preserve"> carried out in part (b).</w:t>
      </w:r>
    </w:p>
    <w:p w14:paraId="4B7A9677" w14:textId="77777777" w:rsidR="00C37646" w:rsidRPr="00C37646" w:rsidRDefault="00C37646" w:rsidP="00C37646">
      <w:pPr>
        <w:autoSpaceDE w:val="0"/>
        <w:autoSpaceDN w:val="0"/>
        <w:adjustRightInd w:val="0"/>
        <w:spacing w:after="120"/>
        <w:ind w:left="386" w:hanging="380"/>
        <w:jc w:val="right"/>
        <w:rPr>
          <w:rFonts w:ascii="Times New Roman" w:hAnsi="Times New Roman"/>
          <w:b/>
          <w:sz w:val="24"/>
          <w:szCs w:val="24"/>
        </w:rPr>
      </w:pPr>
      <w:r w:rsidRPr="00C37646">
        <w:rPr>
          <w:rFonts w:ascii="Times New Roman" w:hAnsi="Times New Roman"/>
          <w:b/>
          <w:sz w:val="24"/>
          <w:szCs w:val="24"/>
        </w:rPr>
        <w:t>(2)</w:t>
      </w:r>
    </w:p>
    <w:p w14:paraId="38EB4319" w14:textId="77777777" w:rsidR="00C37646" w:rsidRDefault="00C37646" w:rsidP="00C37646">
      <w:pPr>
        <w:autoSpaceDE w:val="0"/>
        <w:autoSpaceDN w:val="0"/>
        <w:adjustRightInd w:val="0"/>
        <w:spacing w:after="120"/>
        <w:ind w:left="760" w:hanging="3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(ii)</w:t>
      </w:r>
      <w:r>
        <w:rPr>
          <w:rFonts w:ascii="Times New Roman" w:hAnsi="Times New Roman"/>
          <w:bCs/>
          <w:sz w:val="24"/>
          <w:szCs w:val="24"/>
        </w:rPr>
        <w:tab/>
        <w:t xml:space="preserve">Use your answer to (c)(i) to state one advantage of using a critical region method over a </w:t>
      </w:r>
      <w:r w:rsidRPr="001D64B8">
        <w:rPr>
          <w:rFonts w:ascii="Times New Roman" w:hAnsi="Times New Roman"/>
          <w:bCs/>
          <w:i/>
          <w:iCs/>
          <w:sz w:val="24"/>
          <w:szCs w:val="24"/>
        </w:rPr>
        <w:t>p</w:t>
      </w:r>
      <w:r>
        <w:rPr>
          <w:rFonts w:ascii="Times New Roman" w:hAnsi="Times New Roman"/>
          <w:bCs/>
          <w:sz w:val="24"/>
          <w:szCs w:val="24"/>
        </w:rPr>
        <w:t xml:space="preserve">-value method </w:t>
      </w:r>
      <w:r w:rsidRPr="001D64B8">
        <w:rPr>
          <w:rFonts w:ascii="Times New Roman" w:hAnsi="Times New Roman"/>
          <w:bCs/>
          <w:sz w:val="24"/>
          <w:szCs w:val="24"/>
        </w:rPr>
        <w:t>in</w:t>
      </w:r>
      <w:r>
        <w:rPr>
          <w:rFonts w:ascii="Times New Roman" w:hAnsi="Times New Roman"/>
          <w:bCs/>
          <w:sz w:val="24"/>
          <w:szCs w:val="24"/>
        </w:rPr>
        <w:t xml:space="preserve"> this case.</w:t>
      </w:r>
    </w:p>
    <w:p w14:paraId="3479F731" w14:textId="77777777" w:rsidR="001033B3" w:rsidRDefault="001033B3" w:rsidP="001033B3">
      <w:pPr>
        <w:autoSpaceDE w:val="0"/>
        <w:autoSpaceDN w:val="0"/>
        <w:adjustRightInd w:val="0"/>
        <w:spacing w:after="120"/>
        <w:ind w:left="1140" w:hanging="3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Justify your answer.</w:t>
      </w:r>
    </w:p>
    <w:p w14:paraId="460CD5DD" w14:textId="77777777" w:rsidR="001D64B8" w:rsidRPr="001D64B8" w:rsidRDefault="001D64B8" w:rsidP="001D64B8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/>
          <w:sz w:val="24"/>
          <w:szCs w:val="24"/>
        </w:rPr>
      </w:pPr>
      <w:r w:rsidRPr="001D64B8">
        <w:rPr>
          <w:rFonts w:ascii="Times New Roman" w:hAnsi="Times New Roman"/>
          <w:b/>
          <w:sz w:val="24"/>
          <w:szCs w:val="24"/>
        </w:rPr>
        <w:t>(</w:t>
      </w:r>
      <w:r w:rsidR="00C37646">
        <w:rPr>
          <w:rFonts w:ascii="Times New Roman" w:hAnsi="Times New Roman"/>
          <w:b/>
          <w:sz w:val="24"/>
          <w:szCs w:val="24"/>
        </w:rPr>
        <w:t>2</w:t>
      </w:r>
      <w:r w:rsidRPr="001D64B8">
        <w:rPr>
          <w:rFonts w:ascii="Times New Roman" w:hAnsi="Times New Roman"/>
          <w:b/>
          <w:sz w:val="24"/>
          <w:szCs w:val="24"/>
        </w:rPr>
        <w:t>)</w:t>
      </w:r>
    </w:p>
    <w:p w14:paraId="75754890" w14:textId="77777777" w:rsidR="00304E2C" w:rsidRPr="003E7BFF" w:rsidRDefault="00304E2C" w:rsidP="00304E2C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  <w:sz w:val="24"/>
          <w:szCs w:val="24"/>
        </w:rPr>
      </w:pPr>
      <w:r w:rsidRPr="003E7BFF">
        <w:rPr>
          <w:rFonts w:ascii="Times New Roman" w:hAnsi="Times New Roman"/>
          <w:b/>
          <w:bCs/>
          <w:sz w:val="24"/>
          <w:szCs w:val="24"/>
        </w:rPr>
        <w:t xml:space="preserve">(Total </w:t>
      </w:r>
      <w:r w:rsidR="00C37646">
        <w:rPr>
          <w:rFonts w:ascii="Times New Roman" w:hAnsi="Times New Roman"/>
          <w:b/>
          <w:bCs/>
          <w:sz w:val="24"/>
          <w:szCs w:val="24"/>
        </w:rPr>
        <w:t>10</w:t>
      </w:r>
      <w:r w:rsidRPr="003E7BFF">
        <w:rPr>
          <w:rFonts w:ascii="Times New Roman" w:hAnsi="Times New Roman"/>
          <w:b/>
          <w:bCs/>
          <w:sz w:val="24"/>
          <w:szCs w:val="24"/>
        </w:rPr>
        <w:t xml:space="preserve"> marks)</w:t>
      </w:r>
    </w:p>
    <w:p w14:paraId="2F6DAEE1" w14:textId="77777777" w:rsidR="00304E2C" w:rsidRDefault="00304E2C" w:rsidP="00304E2C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14:paraId="1DDABD3D" w14:textId="77777777" w:rsidR="003B089A" w:rsidRDefault="00C74F5A" w:rsidP="00304E2C">
      <w:pPr>
        <w:autoSpaceDE w:val="0"/>
        <w:autoSpaceDN w:val="0"/>
        <w:adjustRightInd w:val="0"/>
        <w:spacing w:before="100" w:beforeAutospacing="1" w:after="120"/>
        <w:ind w:hanging="567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bCs/>
          <w:sz w:val="24"/>
          <w:szCs w:val="24"/>
          <w:lang w:eastAsia="en-GB"/>
        </w:rPr>
        <w:br w:type="page"/>
      </w:r>
      <w:r w:rsidR="00983AF8">
        <w:rPr>
          <w:rFonts w:ascii="Times New Roman" w:hAnsi="Times New Roman"/>
          <w:b/>
          <w:bCs/>
          <w:sz w:val="24"/>
          <w:szCs w:val="24"/>
          <w:lang w:eastAsia="en-GB"/>
        </w:rPr>
        <w:lastRenderedPageBreak/>
        <w:t>2</w:t>
      </w:r>
      <w:r w:rsidR="00E07B09" w:rsidRPr="00E07B09">
        <w:rPr>
          <w:rFonts w:ascii="Times New Roman" w:hAnsi="Times New Roman"/>
          <w:b/>
          <w:bCs/>
          <w:sz w:val="24"/>
          <w:szCs w:val="24"/>
          <w:lang w:eastAsia="en-GB"/>
        </w:rPr>
        <w:t>.</w:t>
      </w:r>
      <w:r w:rsidR="00E07B0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E80899">
        <w:rPr>
          <w:rFonts w:ascii="Times New Roman" w:hAnsi="Times New Roman"/>
          <w:sz w:val="24"/>
          <w:szCs w:val="24"/>
          <w:lang w:eastAsia="en-GB"/>
        </w:rPr>
        <w:tab/>
      </w:r>
      <w:r w:rsidR="00CF64DD">
        <w:rPr>
          <w:rFonts w:ascii="Times New Roman" w:hAnsi="Times New Roman"/>
          <w:sz w:val="24"/>
          <w:szCs w:val="24"/>
          <w:lang w:eastAsia="en-GB"/>
        </w:rPr>
        <w:t xml:space="preserve">The </w:t>
      </w:r>
      <w:r w:rsidR="009A42AB">
        <w:rPr>
          <w:rFonts w:ascii="Times New Roman" w:hAnsi="Times New Roman"/>
          <w:sz w:val="24"/>
          <w:szCs w:val="24"/>
          <w:lang w:eastAsia="en-GB"/>
        </w:rPr>
        <w:t xml:space="preserve">mean shipment weight of HIV </w:t>
      </w:r>
      <w:r w:rsidR="00CF64DD">
        <w:rPr>
          <w:rFonts w:ascii="Times New Roman" w:hAnsi="Times New Roman"/>
          <w:sz w:val="24"/>
          <w:szCs w:val="24"/>
          <w:lang w:eastAsia="en-GB"/>
        </w:rPr>
        <w:t xml:space="preserve">test kits being shipped to </w:t>
      </w:r>
      <w:r w:rsidR="003B089A">
        <w:rPr>
          <w:rFonts w:ascii="Times New Roman" w:hAnsi="Times New Roman"/>
          <w:sz w:val="24"/>
          <w:szCs w:val="24"/>
          <w:lang w:eastAsia="en-GB"/>
        </w:rPr>
        <w:t>Rwanda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 in 200</w:t>
      </w:r>
      <w:r w:rsidR="003B089A">
        <w:rPr>
          <w:rFonts w:ascii="Times New Roman" w:hAnsi="Times New Roman"/>
          <w:sz w:val="24"/>
          <w:szCs w:val="24"/>
          <w:lang w:eastAsia="en-GB"/>
        </w:rPr>
        <w:t>8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 was</w:t>
      </w:r>
      <w:r w:rsidR="009A42AB">
        <w:rPr>
          <w:rFonts w:ascii="Times New Roman" w:hAnsi="Times New Roman"/>
          <w:sz w:val="24"/>
          <w:szCs w:val="24"/>
          <w:lang w:eastAsia="en-GB"/>
        </w:rPr>
        <w:t xml:space="preserve"> recorded as </w:t>
      </w:r>
      <w:r w:rsidR="003B089A">
        <w:rPr>
          <w:rFonts w:ascii="Times New Roman" w:hAnsi="Times New Roman"/>
          <w:sz w:val="24"/>
          <w:szCs w:val="24"/>
          <w:lang w:eastAsia="en-GB"/>
        </w:rPr>
        <w:t>1001</w:t>
      </w:r>
      <w:r w:rsidR="0083046B">
        <w:rPr>
          <w:rFonts w:ascii="Times New Roman" w:hAnsi="Times New Roman"/>
          <w:sz w:val="24"/>
          <w:szCs w:val="24"/>
          <w:lang w:eastAsia="en-GB"/>
        </w:rPr>
        <w:t> </w:t>
      </w:r>
      <w:r w:rsidR="009A42AB">
        <w:rPr>
          <w:rFonts w:ascii="Times New Roman" w:hAnsi="Times New Roman"/>
          <w:sz w:val="24"/>
          <w:szCs w:val="24"/>
          <w:lang w:eastAsia="en-GB"/>
        </w:rPr>
        <w:t>kg</w:t>
      </w:r>
      <w:r w:rsidR="006D3190">
        <w:rPr>
          <w:rFonts w:ascii="Times New Roman" w:hAnsi="Times New Roman"/>
          <w:sz w:val="24"/>
          <w:szCs w:val="24"/>
          <w:lang w:eastAsia="en-GB"/>
        </w:rPr>
        <w:t>.</w:t>
      </w:r>
    </w:p>
    <w:p w14:paraId="6B9A9C48" w14:textId="77777777" w:rsidR="003B089A" w:rsidRDefault="003B089A" w:rsidP="003B089A">
      <w:pPr>
        <w:autoSpaceDE w:val="0"/>
        <w:autoSpaceDN w:val="0"/>
        <w:adjustRightInd w:val="0"/>
        <w:spacing w:before="100" w:beforeAutospacing="1" w:after="120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Rhodri is a humanitarian logistics officer working for an international aid organisation. He believes that the weight of HIV test kits being shipped to Rwanda has </w:t>
      </w:r>
      <w:r w:rsidR="00035B12">
        <w:rPr>
          <w:rFonts w:ascii="Times New Roman" w:hAnsi="Times New Roman"/>
          <w:sz w:val="24"/>
          <w:szCs w:val="24"/>
          <w:lang w:eastAsia="en-GB"/>
        </w:rPr>
        <w:t>changed</w:t>
      </w:r>
      <w:r>
        <w:rPr>
          <w:rFonts w:ascii="Times New Roman" w:hAnsi="Times New Roman"/>
          <w:sz w:val="24"/>
          <w:szCs w:val="24"/>
          <w:lang w:eastAsia="en-GB"/>
        </w:rPr>
        <w:t xml:space="preserve"> over </w:t>
      </w:r>
      <w:r w:rsidR="00492149">
        <w:rPr>
          <w:rFonts w:ascii="Times New Roman" w:hAnsi="Times New Roman"/>
          <w:sz w:val="24"/>
          <w:szCs w:val="24"/>
          <w:lang w:eastAsia="en-GB"/>
        </w:rPr>
        <w:t>time</w:t>
      </w:r>
      <w:r>
        <w:rPr>
          <w:rFonts w:ascii="Times New Roman" w:hAnsi="Times New Roman"/>
          <w:sz w:val="24"/>
          <w:szCs w:val="24"/>
          <w:lang w:eastAsia="en-GB"/>
        </w:rPr>
        <w:t>.</w:t>
      </w:r>
    </w:p>
    <w:p w14:paraId="256A6F2B" w14:textId="77777777" w:rsidR="00E80899" w:rsidRDefault="003B089A" w:rsidP="003B089A">
      <w:pPr>
        <w:autoSpaceDE w:val="0"/>
        <w:autoSpaceDN w:val="0"/>
        <w:adjustRightInd w:val="0"/>
        <w:spacing w:before="100" w:beforeAutospacing="1" w:after="120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Rhodri takes 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a random sample of </w:t>
      </w:r>
      <w:r>
        <w:rPr>
          <w:rFonts w:ascii="Times New Roman" w:hAnsi="Times New Roman"/>
          <w:sz w:val="24"/>
          <w:szCs w:val="24"/>
          <w:lang w:eastAsia="en-GB"/>
        </w:rPr>
        <w:t>7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 shipments of </w:t>
      </w:r>
      <w:r>
        <w:rPr>
          <w:rFonts w:ascii="Times New Roman" w:hAnsi="Times New Roman"/>
          <w:sz w:val="24"/>
          <w:szCs w:val="24"/>
          <w:lang w:eastAsia="en-GB"/>
        </w:rPr>
        <w:t xml:space="preserve">HIV 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test kits </w:t>
      </w:r>
      <w:r>
        <w:rPr>
          <w:rFonts w:ascii="Times New Roman" w:hAnsi="Times New Roman"/>
          <w:sz w:val="24"/>
          <w:szCs w:val="24"/>
          <w:lang w:eastAsia="en-GB"/>
        </w:rPr>
        <w:t xml:space="preserve">shipped 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to </w:t>
      </w:r>
      <w:r>
        <w:rPr>
          <w:rFonts w:ascii="Times New Roman" w:hAnsi="Times New Roman"/>
          <w:sz w:val="24"/>
          <w:szCs w:val="24"/>
          <w:lang w:eastAsia="en-GB"/>
        </w:rPr>
        <w:t>Rwanda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in 2014 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and </w:t>
      </w:r>
      <w:r>
        <w:rPr>
          <w:rFonts w:ascii="Times New Roman" w:hAnsi="Times New Roman"/>
          <w:sz w:val="24"/>
          <w:szCs w:val="24"/>
          <w:lang w:eastAsia="en-GB"/>
        </w:rPr>
        <w:t>records the weights</w:t>
      </w:r>
      <w:r w:rsidR="009A42AB">
        <w:rPr>
          <w:rFonts w:ascii="Times New Roman" w:hAnsi="Times New Roman"/>
          <w:sz w:val="24"/>
          <w:szCs w:val="24"/>
          <w:lang w:eastAsia="en-GB"/>
        </w:rPr>
        <w:t>, in kg,</w:t>
      </w:r>
      <w:r w:rsidR="006D3190">
        <w:rPr>
          <w:rFonts w:ascii="Times New Roman" w:hAnsi="Times New Roman"/>
          <w:sz w:val="24"/>
          <w:szCs w:val="24"/>
          <w:lang w:eastAsia="en-GB"/>
        </w:rPr>
        <w:t xml:space="preserve"> as follows:</w:t>
      </w:r>
    </w:p>
    <w:tbl>
      <w:tblPr>
        <w:tblW w:w="5603" w:type="dxa"/>
        <w:jc w:val="center"/>
        <w:tblLook w:val="04A0" w:firstRow="1" w:lastRow="0" w:firstColumn="1" w:lastColumn="0" w:noHBand="0" w:noVBand="1"/>
      </w:tblPr>
      <w:tblGrid>
        <w:gridCol w:w="800"/>
        <w:gridCol w:w="801"/>
        <w:gridCol w:w="800"/>
        <w:gridCol w:w="801"/>
        <w:gridCol w:w="800"/>
        <w:gridCol w:w="801"/>
        <w:gridCol w:w="800"/>
      </w:tblGrid>
      <w:tr w:rsidR="003B089A" w:rsidRPr="008E703D" w14:paraId="4CDEDA6D" w14:textId="77777777" w:rsidTr="003B089A">
        <w:trPr>
          <w:jc w:val="center"/>
        </w:trPr>
        <w:tc>
          <w:tcPr>
            <w:tcW w:w="800" w:type="dxa"/>
          </w:tcPr>
          <w:p w14:paraId="7F378595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2712</w:t>
            </w:r>
          </w:p>
        </w:tc>
        <w:tc>
          <w:tcPr>
            <w:tcW w:w="801" w:type="dxa"/>
          </w:tcPr>
          <w:p w14:paraId="100C917A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1383</w:t>
            </w:r>
          </w:p>
        </w:tc>
        <w:tc>
          <w:tcPr>
            <w:tcW w:w="800" w:type="dxa"/>
          </w:tcPr>
          <w:p w14:paraId="4D35C1F9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2771</w:t>
            </w:r>
          </w:p>
        </w:tc>
        <w:tc>
          <w:tcPr>
            <w:tcW w:w="801" w:type="dxa"/>
          </w:tcPr>
          <w:p w14:paraId="225F4054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1992</w:t>
            </w:r>
          </w:p>
        </w:tc>
        <w:tc>
          <w:tcPr>
            <w:tcW w:w="800" w:type="dxa"/>
          </w:tcPr>
          <w:p w14:paraId="3B33AC4F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2820</w:t>
            </w:r>
          </w:p>
        </w:tc>
        <w:tc>
          <w:tcPr>
            <w:tcW w:w="801" w:type="dxa"/>
          </w:tcPr>
          <w:p w14:paraId="48662BB7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766</w:t>
            </w:r>
          </w:p>
        </w:tc>
        <w:tc>
          <w:tcPr>
            <w:tcW w:w="800" w:type="dxa"/>
          </w:tcPr>
          <w:p w14:paraId="12A7DD3B" w14:textId="77777777" w:rsidR="003B089A" w:rsidRPr="008E703D" w:rsidRDefault="003B089A" w:rsidP="008E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3996</w:t>
            </w:r>
          </w:p>
        </w:tc>
      </w:tr>
    </w:tbl>
    <w:p w14:paraId="1C6E7811" w14:textId="77777777" w:rsidR="0083046B" w:rsidRPr="0083046B" w:rsidRDefault="0083046B" w:rsidP="0083046B">
      <w:pPr>
        <w:autoSpaceDE w:val="0"/>
        <w:autoSpaceDN w:val="0"/>
        <w:adjustRightInd w:val="0"/>
        <w:spacing w:before="120" w:after="120"/>
        <w:jc w:val="right"/>
        <w:rPr>
          <w:rFonts w:ascii="Times New Roman" w:hAnsi="Times New Roman"/>
          <w:bCs/>
          <w:sz w:val="20"/>
          <w:szCs w:val="20"/>
        </w:rPr>
      </w:pPr>
      <w:r w:rsidRPr="0083046B">
        <w:rPr>
          <w:rFonts w:ascii="Times New Roman" w:hAnsi="Times New Roman"/>
          <w:bCs/>
          <w:sz w:val="20"/>
          <w:szCs w:val="20"/>
        </w:rPr>
        <w:t>[</w:t>
      </w:r>
      <w:r w:rsidRPr="0083046B">
        <w:rPr>
          <w:rFonts w:ascii="Times New Roman" w:hAnsi="Times New Roman"/>
          <w:bCs/>
          <w:i/>
          <w:iCs/>
          <w:sz w:val="20"/>
          <w:szCs w:val="20"/>
        </w:rPr>
        <w:t>Source: https://github.com/austinlasseter/datasets-shipping-logistics</w:t>
      </w:r>
      <w:r w:rsidRPr="0083046B">
        <w:rPr>
          <w:rFonts w:ascii="Times New Roman" w:hAnsi="Times New Roman"/>
          <w:bCs/>
          <w:sz w:val="20"/>
          <w:szCs w:val="20"/>
        </w:rPr>
        <w:t>]</w:t>
      </w:r>
    </w:p>
    <w:p w14:paraId="5500F04D" w14:textId="77777777" w:rsidR="003B089A" w:rsidRDefault="003B089A" w:rsidP="003B089A">
      <w:pPr>
        <w:autoSpaceDE w:val="0"/>
        <w:autoSpaceDN w:val="0"/>
        <w:adjustRightInd w:val="0"/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normal distribution with a standard deviation of 953</w:t>
      </w:r>
      <w:r w:rsidR="0083046B"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kg is assumed for the shipment weights of HIV test kits.</w:t>
      </w:r>
    </w:p>
    <w:p w14:paraId="200FA8CB" w14:textId="77777777" w:rsidR="00E07B09" w:rsidRDefault="00E07B09" w:rsidP="00E80899">
      <w:pPr>
        <w:autoSpaceDE w:val="0"/>
        <w:autoSpaceDN w:val="0"/>
        <w:adjustRightInd w:val="0"/>
        <w:spacing w:before="120" w:after="120"/>
        <w:ind w:left="380" w:hanging="3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(a) </w:t>
      </w:r>
      <w:r w:rsidR="00E80899">
        <w:rPr>
          <w:rFonts w:ascii="Times New Roman" w:hAnsi="Times New Roman"/>
          <w:bCs/>
          <w:sz w:val="24"/>
          <w:szCs w:val="24"/>
        </w:rPr>
        <w:tab/>
      </w:r>
      <w:r w:rsidR="006D3190">
        <w:rPr>
          <w:rFonts w:ascii="Times New Roman" w:hAnsi="Times New Roman"/>
          <w:bCs/>
          <w:sz w:val="24"/>
          <w:szCs w:val="24"/>
        </w:rPr>
        <w:t xml:space="preserve">Using a critical region method, carry out a test to determine </w:t>
      </w:r>
      <w:proofErr w:type="gramStart"/>
      <w:r w:rsidR="006D3190">
        <w:rPr>
          <w:rFonts w:ascii="Times New Roman" w:hAnsi="Times New Roman"/>
          <w:bCs/>
          <w:sz w:val="24"/>
          <w:szCs w:val="24"/>
        </w:rPr>
        <w:t>whether or not</w:t>
      </w:r>
      <w:proofErr w:type="gramEnd"/>
      <w:r w:rsidR="006D3190">
        <w:rPr>
          <w:rFonts w:ascii="Times New Roman" w:hAnsi="Times New Roman"/>
          <w:bCs/>
          <w:sz w:val="24"/>
          <w:szCs w:val="24"/>
        </w:rPr>
        <w:t xml:space="preserve"> the </w:t>
      </w:r>
      <w:r w:rsidR="003B089A">
        <w:rPr>
          <w:rFonts w:ascii="Times New Roman" w:hAnsi="Times New Roman"/>
          <w:bCs/>
          <w:sz w:val="24"/>
          <w:szCs w:val="24"/>
        </w:rPr>
        <w:t xml:space="preserve">shipment weight of HIV test kits </w:t>
      </w:r>
      <w:r w:rsidR="006D3190">
        <w:rPr>
          <w:rFonts w:ascii="Times New Roman" w:hAnsi="Times New Roman"/>
          <w:bCs/>
          <w:sz w:val="24"/>
          <w:szCs w:val="24"/>
        </w:rPr>
        <w:t>has changed between 2008 and 201</w:t>
      </w:r>
      <w:r w:rsidR="003B089A">
        <w:rPr>
          <w:rFonts w:ascii="Times New Roman" w:hAnsi="Times New Roman"/>
          <w:bCs/>
          <w:sz w:val="24"/>
          <w:szCs w:val="24"/>
        </w:rPr>
        <w:t>4</w:t>
      </w:r>
      <w:r w:rsidR="006D3190">
        <w:rPr>
          <w:rFonts w:ascii="Times New Roman" w:hAnsi="Times New Roman"/>
          <w:bCs/>
          <w:sz w:val="24"/>
          <w:szCs w:val="24"/>
        </w:rPr>
        <w:t>.</w:t>
      </w:r>
    </w:p>
    <w:p w14:paraId="13CB4007" w14:textId="77777777" w:rsidR="00E07B09" w:rsidRPr="00E80899" w:rsidRDefault="00E07B09" w:rsidP="00E80899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/>
          <w:sz w:val="24"/>
          <w:szCs w:val="24"/>
        </w:rPr>
      </w:pPr>
      <w:r w:rsidRPr="00E80899">
        <w:rPr>
          <w:rFonts w:ascii="Times New Roman" w:hAnsi="Times New Roman"/>
          <w:b/>
          <w:sz w:val="24"/>
          <w:szCs w:val="24"/>
        </w:rPr>
        <w:t>(</w:t>
      </w:r>
      <w:r w:rsidR="00983AF8">
        <w:rPr>
          <w:rFonts w:ascii="Times New Roman" w:hAnsi="Times New Roman"/>
          <w:b/>
          <w:sz w:val="24"/>
          <w:szCs w:val="24"/>
        </w:rPr>
        <w:t>6</w:t>
      </w:r>
      <w:r w:rsidRPr="00E80899">
        <w:rPr>
          <w:rFonts w:ascii="Times New Roman" w:hAnsi="Times New Roman"/>
          <w:b/>
          <w:sz w:val="24"/>
          <w:szCs w:val="24"/>
        </w:rPr>
        <w:t>)</w:t>
      </w:r>
    </w:p>
    <w:p w14:paraId="7763FC92" w14:textId="77777777" w:rsidR="00E07B09" w:rsidRPr="006D3190" w:rsidRDefault="00E07B09" w:rsidP="00E80899">
      <w:pPr>
        <w:autoSpaceDE w:val="0"/>
        <w:autoSpaceDN w:val="0"/>
        <w:adjustRightInd w:val="0"/>
        <w:spacing w:after="120"/>
        <w:ind w:left="380" w:hanging="3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(b) </w:t>
      </w:r>
      <w:r w:rsidR="00E80899">
        <w:rPr>
          <w:rFonts w:ascii="Times New Roman" w:hAnsi="Times New Roman"/>
          <w:bCs/>
          <w:sz w:val="24"/>
          <w:szCs w:val="24"/>
        </w:rPr>
        <w:tab/>
      </w:r>
      <w:r w:rsidR="006D3190">
        <w:rPr>
          <w:rFonts w:ascii="Times New Roman" w:hAnsi="Times New Roman"/>
          <w:bCs/>
          <w:sz w:val="24"/>
          <w:szCs w:val="24"/>
        </w:rPr>
        <w:t xml:space="preserve">Calculate the </w:t>
      </w:r>
      <w:r w:rsidR="006D3190">
        <w:rPr>
          <w:rFonts w:ascii="Times New Roman" w:hAnsi="Times New Roman"/>
          <w:bCs/>
          <w:i/>
          <w:iCs/>
          <w:sz w:val="24"/>
          <w:szCs w:val="24"/>
        </w:rPr>
        <w:t>p</w:t>
      </w:r>
      <w:r w:rsidR="006D3190">
        <w:rPr>
          <w:rFonts w:ascii="Times New Roman" w:hAnsi="Times New Roman"/>
          <w:bCs/>
          <w:sz w:val="24"/>
          <w:szCs w:val="24"/>
        </w:rPr>
        <w:t>-value for this test.</w:t>
      </w:r>
    </w:p>
    <w:p w14:paraId="51DD5770" w14:textId="77777777" w:rsidR="00E07B09" w:rsidRPr="00E80899" w:rsidRDefault="00E07B09" w:rsidP="00E80899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/>
          <w:sz w:val="24"/>
          <w:szCs w:val="24"/>
        </w:rPr>
      </w:pPr>
      <w:r w:rsidRPr="00E80899">
        <w:rPr>
          <w:rFonts w:ascii="Times New Roman" w:hAnsi="Times New Roman"/>
          <w:b/>
          <w:sz w:val="24"/>
          <w:szCs w:val="24"/>
        </w:rPr>
        <w:t>(</w:t>
      </w:r>
      <w:r w:rsidR="006D3190">
        <w:rPr>
          <w:rFonts w:ascii="Times New Roman" w:hAnsi="Times New Roman"/>
          <w:b/>
          <w:sz w:val="24"/>
          <w:szCs w:val="24"/>
        </w:rPr>
        <w:t>2</w:t>
      </w:r>
      <w:r w:rsidRPr="00E80899">
        <w:rPr>
          <w:rFonts w:ascii="Times New Roman" w:hAnsi="Times New Roman"/>
          <w:b/>
          <w:sz w:val="24"/>
          <w:szCs w:val="24"/>
        </w:rPr>
        <w:t>)</w:t>
      </w:r>
    </w:p>
    <w:p w14:paraId="33703AD5" w14:textId="77777777" w:rsidR="00E07B09" w:rsidRDefault="00E07B09" w:rsidP="00E80899">
      <w:pPr>
        <w:autoSpaceDE w:val="0"/>
        <w:autoSpaceDN w:val="0"/>
        <w:adjustRightInd w:val="0"/>
        <w:spacing w:after="120"/>
        <w:ind w:left="380" w:hanging="3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(c) </w:t>
      </w:r>
      <w:r w:rsidR="00E80899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Interpret your answer to part (b) in context.</w:t>
      </w:r>
    </w:p>
    <w:p w14:paraId="738DBA5E" w14:textId="77777777" w:rsidR="00E07B09" w:rsidRPr="00E80899" w:rsidRDefault="00E07B09" w:rsidP="00E80899">
      <w:pPr>
        <w:autoSpaceDE w:val="0"/>
        <w:autoSpaceDN w:val="0"/>
        <w:adjustRightInd w:val="0"/>
        <w:spacing w:after="120"/>
        <w:ind w:left="3"/>
        <w:jc w:val="right"/>
        <w:rPr>
          <w:rFonts w:ascii="Times New Roman" w:hAnsi="Times New Roman"/>
          <w:b/>
          <w:sz w:val="24"/>
          <w:szCs w:val="24"/>
        </w:rPr>
      </w:pPr>
      <w:r w:rsidRPr="00E80899">
        <w:rPr>
          <w:rFonts w:ascii="Times New Roman" w:hAnsi="Times New Roman"/>
          <w:b/>
          <w:sz w:val="24"/>
          <w:szCs w:val="24"/>
        </w:rPr>
        <w:t>(</w:t>
      </w:r>
      <w:r w:rsidR="00F35526">
        <w:rPr>
          <w:rFonts w:ascii="Times New Roman" w:hAnsi="Times New Roman"/>
          <w:b/>
          <w:sz w:val="24"/>
          <w:szCs w:val="24"/>
        </w:rPr>
        <w:t>2</w:t>
      </w:r>
      <w:r w:rsidRPr="00E80899">
        <w:rPr>
          <w:rFonts w:ascii="Times New Roman" w:hAnsi="Times New Roman"/>
          <w:b/>
          <w:sz w:val="24"/>
          <w:szCs w:val="24"/>
        </w:rPr>
        <w:t>)</w:t>
      </w:r>
    </w:p>
    <w:p w14:paraId="1F33A2CF" w14:textId="77777777" w:rsidR="00290162" w:rsidRPr="003E7BFF" w:rsidRDefault="00290162" w:rsidP="00290162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  <w:sz w:val="24"/>
          <w:szCs w:val="24"/>
        </w:rPr>
      </w:pPr>
      <w:r w:rsidRPr="003E7BFF">
        <w:rPr>
          <w:rFonts w:ascii="Times New Roman" w:hAnsi="Times New Roman"/>
          <w:b/>
          <w:bCs/>
          <w:sz w:val="24"/>
          <w:szCs w:val="24"/>
        </w:rPr>
        <w:t xml:space="preserve">(Total </w:t>
      </w:r>
      <w:r w:rsidR="00E07B09">
        <w:rPr>
          <w:rFonts w:ascii="Times New Roman" w:hAnsi="Times New Roman"/>
          <w:b/>
          <w:bCs/>
          <w:sz w:val="24"/>
          <w:szCs w:val="24"/>
        </w:rPr>
        <w:t>1</w:t>
      </w:r>
      <w:r w:rsidR="00822BB2">
        <w:rPr>
          <w:rFonts w:ascii="Times New Roman" w:hAnsi="Times New Roman"/>
          <w:b/>
          <w:bCs/>
          <w:sz w:val="24"/>
          <w:szCs w:val="24"/>
        </w:rPr>
        <w:t>0</w:t>
      </w:r>
      <w:r w:rsidRPr="003E7BFF">
        <w:rPr>
          <w:rFonts w:ascii="Times New Roman" w:hAnsi="Times New Roman"/>
          <w:b/>
          <w:bCs/>
          <w:sz w:val="24"/>
          <w:szCs w:val="24"/>
        </w:rPr>
        <w:t xml:space="preserve"> marks)</w:t>
      </w:r>
    </w:p>
    <w:p w14:paraId="1AF9A004" w14:textId="77777777" w:rsidR="00C90928" w:rsidRDefault="00C90928" w:rsidP="00C90928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14:paraId="757C717F" w14:textId="77777777" w:rsidR="00E07B09" w:rsidRDefault="00276C6A" w:rsidP="0083046B">
      <w:pPr>
        <w:spacing w:before="120" w:after="120" w:line="240" w:lineRule="auto"/>
        <w:ind w:hanging="567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bCs/>
          <w:sz w:val="24"/>
          <w:szCs w:val="24"/>
          <w:lang w:eastAsia="en-GB"/>
        </w:rPr>
        <w:br w:type="page"/>
      </w:r>
      <w:r w:rsidR="00822BB2">
        <w:rPr>
          <w:rFonts w:ascii="Times New Roman" w:hAnsi="Times New Roman"/>
          <w:b/>
          <w:bCs/>
          <w:sz w:val="24"/>
          <w:szCs w:val="24"/>
          <w:lang w:eastAsia="en-GB"/>
        </w:rPr>
        <w:lastRenderedPageBreak/>
        <w:t>3</w:t>
      </w:r>
      <w:r w:rsidR="000C540A">
        <w:rPr>
          <w:rFonts w:ascii="Times New Roman" w:hAnsi="Times New Roman"/>
          <w:b/>
          <w:bCs/>
          <w:sz w:val="24"/>
          <w:szCs w:val="24"/>
          <w:lang w:eastAsia="en-GB"/>
        </w:rPr>
        <w:t>.</w:t>
      </w:r>
      <w:r w:rsidR="00AD2E05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="00EA16E6" w:rsidRPr="00EA16E6">
        <w:rPr>
          <w:rFonts w:ascii="Times New Roman" w:hAnsi="Times New Roman"/>
          <w:sz w:val="24"/>
          <w:szCs w:val="24"/>
          <w:lang w:eastAsia="en-GB"/>
        </w:rPr>
        <w:t>Beatrice</w:t>
      </w:r>
      <w:r w:rsidR="00EA16E6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</w:t>
      </w:r>
      <w:r w:rsidR="00EA16E6">
        <w:rPr>
          <w:rFonts w:ascii="Times New Roman" w:hAnsi="Times New Roman"/>
          <w:sz w:val="24"/>
          <w:szCs w:val="24"/>
          <w:lang w:eastAsia="en-GB"/>
        </w:rPr>
        <w:t xml:space="preserve">is a football statistician analysing the match statistics for </w:t>
      </w:r>
      <w:r w:rsidR="00F06361">
        <w:rPr>
          <w:rFonts w:ascii="Times New Roman" w:hAnsi="Times New Roman"/>
          <w:sz w:val="24"/>
          <w:szCs w:val="24"/>
          <w:lang w:eastAsia="en-GB"/>
        </w:rPr>
        <w:t>Manchester United</w:t>
      </w:r>
      <w:r w:rsidR="00EA16E6">
        <w:rPr>
          <w:rFonts w:ascii="Times New Roman" w:hAnsi="Times New Roman"/>
          <w:sz w:val="24"/>
          <w:szCs w:val="24"/>
          <w:lang w:eastAsia="en-GB"/>
        </w:rPr>
        <w:t xml:space="preserve"> in the 2024/25 season.</w:t>
      </w:r>
      <w:r w:rsidR="00EA16E6">
        <w:rPr>
          <w:rFonts w:ascii="Times New Roman" w:hAnsi="Times New Roman"/>
          <w:sz w:val="24"/>
          <w:szCs w:val="24"/>
          <w:lang w:eastAsia="en-GB"/>
        </w:rPr>
        <w:br/>
      </w:r>
      <w:r w:rsidR="00EA16E6">
        <w:rPr>
          <w:rFonts w:ascii="Times New Roman" w:hAnsi="Times New Roman"/>
          <w:sz w:val="24"/>
          <w:szCs w:val="24"/>
          <w:lang w:eastAsia="en-GB"/>
        </w:rPr>
        <w:br/>
      </w:r>
      <w:r w:rsidR="0049380F">
        <w:rPr>
          <w:rFonts w:ascii="Times New Roman" w:hAnsi="Times New Roman"/>
          <w:sz w:val="24"/>
          <w:szCs w:val="24"/>
          <w:lang w:eastAsia="en-GB"/>
        </w:rPr>
        <w:t xml:space="preserve">Beatrice </w:t>
      </w:r>
      <w:r w:rsidR="00EA16E6">
        <w:rPr>
          <w:rFonts w:ascii="Times New Roman" w:hAnsi="Times New Roman"/>
          <w:sz w:val="24"/>
          <w:szCs w:val="24"/>
          <w:lang w:eastAsia="en-GB"/>
        </w:rPr>
        <w:t xml:space="preserve">collects data for the number of times 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Manchester United </w:t>
      </w:r>
      <w:r w:rsidR="00EA16E6">
        <w:rPr>
          <w:rFonts w:ascii="Times New Roman" w:hAnsi="Times New Roman"/>
          <w:sz w:val="24"/>
          <w:szCs w:val="24"/>
          <w:lang w:eastAsia="en-GB"/>
        </w:rPr>
        <w:t xml:space="preserve">wins, draws and loses as well as whether the games were played at their home venue or an away venue.  A </w:t>
      </w:r>
      <w:r w:rsidR="00EA16E6" w:rsidRPr="00A37E2E">
        <w:rPr>
          <w:rFonts w:ascii="Times New Roman" w:hAnsi="Times New Roman"/>
          <w:b/>
          <w:bCs/>
          <w:sz w:val="24"/>
          <w:szCs w:val="24"/>
          <w:lang w:eastAsia="en-GB"/>
        </w:rPr>
        <w:t>chi-squared test</w:t>
      </w:r>
      <w:r w:rsidR="00EA16E6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035B12">
        <w:rPr>
          <w:rFonts w:ascii="Times New Roman" w:hAnsi="Times New Roman"/>
          <w:sz w:val="24"/>
          <w:szCs w:val="24"/>
          <w:lang w:eastAsia="en-GB"/>
        </w:rPr>
        <w:t xml:space="preserve">is </w:t>
      </w:r>
      <w:r w:rsidR="00EA16E6">
        <w:rPr>
          <w:rFonts w:ascii="Times New Roman" w:hAnsi="Times New Roman"/>
          <w:sz w:val="24"/>
          <w:szCs w:val="24"/>
          <w:lang w:eastAsia="en-GB"/>
        </w:rPr>
        <w:t>then carried out</w:t>
      </w:r>
      <w:r w:rsidR="0049380F">
        <w:rPr>
          <w:rFonts w:ascii="Times New Roman" w:hAnsi="Times New Roman"/>
          <w:sz w:val="24"/>
          <w:szCs w:val="24"/>
          <w:lang w:eastAsia="en-GB"/>
        </w:rPr>
        <w:t xml:space="preserve"> to determine </w:t>
      </w:r>
      <w:proofErr w:type="gramStart"/>
      <w:r w:rsidR="0049380F">
        <w:rPr>
          <w:rFonts w:ascii="Times New Roman" w:hAnsi="Times New Roman"/>
          <w:sz w:val="24"/>
          <w:szCs w:val="24"/>
          <w:lang w:eastAsia="en-GB"/>
        </w:rPr>
        <w:t xml:space="preserve">whether </w:t>
      </w:r>
      <w:r w:rsidR="008D6A63">
        <w:rPr>
          <w:rFonts w:ascii="Times New Roman" w:hAnsi="Times New Roman"/>
          <w:sz w:val="24"/>
          <w:szCs w:val="24"/>
          <w:lang w:eastAsia="en-GB"/>
        </w:rPr>
        <w:t>or not</w:t>
      </w:r>
      <w:proofErr w:type="gramEnd"/>
      <w:r w:rsidR="008D6A63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49380F">
        <w:rPr>
          <w:rFonts w:ascii="Times New Roman" w:hAnsi="Times New Roman"/>
          <w:sz w:val="24"/>
          <w:szCs w:val="24"/>
          <w:lang w:eastAsia="en-GB"/>
        </w:rPr>
        <w:t xml:space="preserve">there is </w:t>
      </w:r>
      <w:r w:rsidR="0049380F" w:rsidRPr="008D6A63">
        <w:rPr>
          <w:rFonts w:ascii="Times New Roman" w:hAnsi="Times New Roman"/>
          <w:b/>
          <w:bCs/>
          <w:sz w:val="24"/>
          <w:szCs w:val="24"/>
          <w:lang w:eastAsia="en-GB"/>
        </w:rPr>
        <w:t>an association</w:t>
      </w:r>
      <w:r w:rsidR="0049380F">
        <w:rPr>
          <w:rFonts w:ascii="Times New Roman" w:hAnsi="Times New Roman"/>
          <w:sz w:val="24"/>
          <w:szCs w:val="24"/>
          <w:lang w:eastAsia="en-GB"/>
        </w:rPr>
        <w:t xml:space="preserve"> between the match result and </w:t>
      </w:r>
      <w:r w:rsidR="00A37E2E">
        <w:rPr>
          <w:rFonts w:ascii="Times New Roman" w:hAnsi="Times New Roman"/>
          <w:sz w:val="24"/>
          <w:szCs w:val="24"/>
          <w:lang w:eastAsia="en-GB"/>
        </w:rPr>
        <w:t>whether the game was played at home or away</w:t>
      </w:r>
      <w:r w:rsidR="0049380F">
        <w:rPr>
          <w:rFonts w:ascii="Times New Roman" w:hAnsi="Times New Roman"/>
          <w:sz w:val="24"/>
          <w:szCs w:val="24"/>
          <w:lang w:eastAsia="en-GB"/>
        </w:rPr>
        <w:t>.</w:t>
      </w:r>
    </w:p>
    <w:p w14:paraId="421B103E" w14:textId="77777777" w:rsidR="0049380F" w:rsidRDefault="00EA16E6" w:rsidP="00EA16E6">
      <w:pPr>
        <w:spacing w:before="120" w:after="120" w:line="240" w:lineRule="auto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Beatrice also collects data on the number of </w:t>
      </w:r>
      <w:r w:rsidR="0049380F">
        <w:rPr>
          <w:rFonts w:ascii="Times New Roman" w:hAnsi="Times New Roman"/>
          <w:sz w:val="24"/>
          <w:szCs w:val="24"/>
          <w:lang w:eastAsia="en-GB"/>
        </w:rPr>
        <w:t>goals scored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035B12">
        <w:rPr>
          <w:rFonts w:ascii="Times New Roman" w:hAnsi="Times New Roman"/>
          <w:sz w:val="24"/>
          <w:szCs w:val="24"/>
          <w:lang w:eastAsia="en-GB"/>
        </w:rPr>
        <w:t xml:space="preserve">by Manchester United 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in the 2024/25 season by </w:t>
      </w:r>
      <w:r w:rsidR="00035B12">
        <w:rPr>
          <w:rFonts w:ascii="Times New Roman" w:hAnsi="Times New Roman"/>
          <w:sz w:val="24"/>
          <w:szCs w:val="24"/>
          <w:lang w:eastAsia="en-GB"/>
        </w:rPr>
        <w:t xml:space="preserve">selecting 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a random sample </w:t>
      </w:r>
      <w:r w:rsidR="00A37E2E">
        <w:rPr>
          <w:rFonts w:ascii="Times New Roman" w:hAnsi="Times New Roman"/>
          <w:sz w:val="24"/>
          <w:szCs w:val="24"/>
          <w:lang w:eastAsia="en-GB"/>
        </w:rPr>
        <w:t xml:space="preserve">of both 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home and away games. She conducts a </w:t>
      </w:r>
      <w:r w:rsidR="008D6A63" w:rsidRPr="00A37E2E">
        <w:rPr>
          <w:rFonts w:ascii="Times New Roman" w:hAnsi="Times New Roman"/>
          <w:b/>
          <w:bCs/>
          <w:sz w:val="24"/>
          <w:szCs w:val="24"/>
          <w:lang w:eastAsia="en-GB"/>
        </w:rPr>
        <w:t>Wilcoxon</w:t>
      </w:r>
      <w:r w:rsidR="008D6A63" w:rsidRPr="00A37E2E">
        <w:rPr>
          <w:rFonts w:ascii="Times New Roman" w:hAnsi="Times New Roman"/>
          <w:b/>
          <w:bCs/>
          <w:i/>
          <w:iCs/>
          <w:sz w:val="24"/>
          <w:szCs w:val="24"/>
          <w:lang w:eastAsia="en-GB"/>
        </w:rPr>
        <w:t xml:space="preserve"> </w:t>
      </w:r>
      <w:r w:rsidR="008D6A63" w:rsidRPr="00A37E2E">
        <w:rPr>
          <w:rFonts w:ascii="Times New Roman" w:hAnsi="Times New Roman"/>
          <w:b/>
          <w:bCs/>
          <w:sz w:val="24"/>
          <w:szCs w:val="24"/>
          <w:lang w:eastAsia="en-GB"/>
        </w:rPr>
        <w:t>Rank-Sum test</w:t>
      </w:r>
      <w:r w:rsidR="008D6A63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to determine </w:t>
      </w:r>
      <w:proofErr w:type="gramStart"/>
      <w:r w:rsidR="008D6A63">
        <w:rPr>
          <w:rFonts w:ascii="Times New Roman" w:hAnsi="Times New Roman"/>
          <w:sz w:val="24"/>
          <w:szCs w:val="24"/>
          <w:lang w:eastAsia="en-GB"/>
        </w:rPr>
        <w:t>whether or not</w:t>
      </w:r>
      <w:proofErr w:type="gramEnd"/>
      <w:r w:rsidR="008D6A63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there is significant evidence to suggest the number of goals scored </w:t>
      </w:r>
      <w:r w:rsidR="00A37E2E">
        <w:rPr>
          <w:rFonts w:ascii="Times New Roman" w:hAnsi="Times New Roman"/>
          <w:sz w:val="24"/>
          <w:szCs w:val="24"/>
          <w:lang w:eastAsia="en-GB"/>
        </w:rPr>
        <w:t>in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 home matches is </w:t>
      </w:r>
      <w:r w:rsidR="001E1245" w:rsidRPr="008D6A63">
        <w:rPr>
          <w:rFonts w:ascii="Times New Roman" w:hAnsi="Times New Roman"/>
          <w:b/>
          <w:bCs/>
          <w:sz w:val="24"/>
          <w:szCs w:val="24"/>
          <w:lang w:eastAsia="en-GB"/>
        </w:rPr>
        <w:t>higher</w:t>
      </w:r>
      <w:r w:rsidR="001E1245">
        <w:rPr>
          <w:rFonts w:ascii="Times New Roman" w:hAnsi="Times New Roman"/>
          <w:sz w:val="24"/>
          <w:szCs w:val="24"/>
          <w:lang w:eastAsia="en-GB"/>
        </w:rPr>
        <w:t xml:space="preserve"> than the number of goals scored </w:t>
      </w:r>
      <w:r w:rsidR="00A37E2E">
        <w:rPr>
          <w:rFonts w:ascii="Times New Roman" w:hAnsi="Times New Roman"/>
          <w:sz w:val="24"/>
          <w:szCs w:val="24"/>
          <w:lang w:eastAsia="en-GB"/>
        </w:rPr>
        <w:t xml:space="preserve">in </w:t>
      </w:r>
      <w:r w:rsidR="001E1245">
        <w:rPr>
          <w:rFonts w:ascii="Times New Roman" w:hAnsi="Times New Roman"/>
          <w:sz w:val="24"/>
          <w:szCs w:val="24"/>
          <w:lang w:eastAsia="en-GB"/>
        </w:rPr>
        <w:t>away matches.</w:t>
      </w:r>
      <w:r w:rsidR="008D6A63">
        <w:rPr>
          <w:rFonts w:ascii="Times New Roman" w:hAnsi="Times New Roman"/>
          <w:sz w:val="24"/>
          <w:szCs w:val="24"/>
          <w:lang w:eastAsia="en-GB"/>
        </w:rPr>
        <w:t xml:space="preserve">  She uses a statistical software package to calculate the </w:t>
      </w:r>
      <w:r w:rsidR="008D6A63">
        <w:rPr>
          <w:rFonts w:ascii="Times New Roman" w:hAnsi="Times New Roman"/>
          <w:i/>
          <w:iCs/>
          <w:sz w:val="24"/>
          <w:szCs w:val="24"/>
          <w:lang w:eastAsia="en-GB"/>
        </w:rPr>
        <w:t>p</w:t>
      </w:r>
      <w:r w:rsidR="008D6A63">
        <w:rPr>
          <w:rFonts w:ascii="Times New Roman" w:hAnsi="Times New Roman"/>
          <w:sz w:val="24"/>
          <w:szCs w:val="24"/>
          <w:lang w:eastAsia="en-GB"/>
        </w:rPr>
        <w:t>-value.</w:t>
      </w:r>
    </w:p>
    <w:p w14:paraId="234B0526" w14:textId="77777777" w:rsidR="00EA16E6" w:rsidRDefault="008D6A63" w:rsidP="00EA16E6">
      <w:pPr>
        <w:spacing w:before="120" w:after="120" w:line="240" w:lineRule="auto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Finally, Beatrice calculates </w:t>
      </w:r>
      <w:r w:rsidR="00EA16E6">
        <w:rPr>
          <w:rFonts w:ascii="Times New Roman" w:hAnsi="Times New Roman"/>
          <w:sz w:val="24"/>
          <w:szCs w:val="24"/>
          <w:lang w:eastAsia="en-GB"/>
        </w:rPr>
        <w:t>the win rate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 for </w:t>
      </w:r>
      <w:r w:rsidR="00F06361">
        <w:rPr>
          <w:rFonts w:ascii="Times New Roman" w:hAnsi="Times New Roman"/>
          <w:sz w:val="24"/>
          <w:szCs w:val="24"/>
          <w:lang w:eastAsia="en-GB"/>
        </w:rPr>
        <w:t>Manchester United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 in the 2024/25 season.  </w:t>
      </w:r>
      <w:r>
        <w:rPr>
          <w:rFonts w:ascii="Times New Roman" w:hAnsi="Times New Roman"/>
          <w:sz w:val="24"/>
          <w:szCs w:val="24"/>
          <w:lang w:eastAsia="en-GB"/>
        </w:rPr>
        <w:t xml:space="preserve">She uses a </w:t>
      </w:r>
      <w:r w:rsidRPr="00A37E2E">
        <w:rPr>
          <w:rFonts w:ascii="Times New Roman" w:hAnsi="Times New Roman"/>
          <w:b/>
          <w:bCs/>
          <w:sz w:val="24"/>
          <w:szCs w:val="24"/>
          <w:lang w:eastAsia="en-GB"/>
        </w:rPr>
        <w:t xml:space="preserve">two-sample </w:t>
      </w:r>
      <w:r w:rsidR="007B3F50" w:rsidRPr="00A37E2E">
        <w:rPr>
          <w:rFonts w:ascii="Times New Roman" w:hAnsi="Times New Roman"/>
          <w:b/>
          <w:bCs/>
          <w:sz w:val="24"/>
          <w:szCs w:val="24"/>
          <w:lang w:eastAsia="en-GB"/>
        </w:rPr>
        <w:t>proportion test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 to determine </w:t>
      </w:r>
      <w:proofErr w:type="gramStart"/>
      <w:r>
        <w:rPr>
          <w:rFonts w:ascii="Times New Roman" w:hAnsi="Times New Roman"/>
          <w:sz w:val="24"/>
          <w:szCs w:val="24"/>
          <w:lang w:eastAsia="en-GB"/>
        </w:rPr>
        <w:t>whether or not</w:t>
      </w:r>
      <w:proofErr w:type="gramEnd"/>
      <w:r w:rsidR="007B3F50">
        <w:rPr>
          <w:rFonts w:ascii="Times New Roman" w:hAnsi="Times New Roman"/>
          <w:sz w:val="24"/>
          <w:szCs w:val="24"/>
          <w:lang w:eastAsia="en-GB"/>
        </w:rPr>
        <w:t xml:space="preserve"> there is significant evidence to suggest the win rate </w:t>
      </w:r>
      <w:r w:rsidR="00A37E2E">
        <w:rPr>
          <w:rFonts w:ascii="Times New Roman" w:hAnsi="Times New Roman"/>
          <w:sz w:val="24"/>
          <w:szCs w:val="24"/>
          <w:lang w:eastAsia="en-GB"/>
        </w:rPr>
        <w:t xml:space="preserve">for the 2024/25 season 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is </w:t>
      </w:r>
      <w:r w:rsidRPr="008D6A63">
        <w:rPr>
          <w:rFonts w:ascii="Times New Roman" w:hAnsi="Times New Roman"/>
          <w:b/>
          <w:bCs/>
          <w:sz w:val="24"/>
          <w:szCs w:val="24"/>
          <w:lang w:eastAsia="en-GB"/>
        </w:rPr>
        <w:t>lower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than </w:t>
      </w:r>
      <w:r w:rsidR="00A37E2E">
        <w:rPr>
          <w:rFonts w:ascii="Times New Roman" w:hAnsi="Times New Roman"/>
          <w:sz w:val="24"/>
          <w:szCs w:val="24"/>
          <w:lang w:eastAsia="en-GB"/>
        </w:rPr>
        <w:t xml:space="preserve">that of the 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2023/24 </w:t>
      </w:r>
      <w:r>
        <w:rPr>
          <w:rFonts w:ascii="Times New Roman" w:hAnsi="Times New Roman"/>
          <w:sz w:val="24"/>
          <w:szCs w:val="24"/>
          <w:lang w:eastAsia="en-GB"/>
        </w:rPr>
        <w:t>season for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F06361">
        <w:rPr>
          <w:rFonts w:ascii="Times New Roman" w:hAnsi="Times New Roman"/>
          <w:sz w:val="24"/>
          <w:szCs w:val="24"/>
          <w:lang w:eastAsia="en-GB"/>
        </w:rPr>
        <w:t>Manchester United.</w:t>
      </w:r>
    </w:p>
    <w:p w14:paraId="1011487E" w14:textId="77777777" w:rsidR="007B3F50" w:rsidRDefault="007B3F50" w:rsidP="00A37E2E">
      <w:pPr>
        <w:spacing w:before="120" w:after="240" w:line="240" w:lineRule="auto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The </w:t>
      </w:r>
      <w:r>
        <w:rPr>
          <w:rFonts w:ascii="Times New Roman" w:hAnsi="Times New Roman"/>
          <w:i/>
          <w:iCs/>
          <w:sz w:val="24"/>
          <w:szCs w:val="24"/>
          <w:lang w:eastAsia="en-GB"/>
        </w:rPr>
        <w:t>p</w:t>
      </w:r>
      <w:r>
        <w:rPr>
          <w:rFonts w:ascii="Times New Roman" w:hAnsi="Times New Roman"/>
          <w:sz w:val="24"/>
          <w:szCs w:val="24"/>
          <w:lang w:eastAsia="en-GB"/>
        </w:rPr>
        <w:t xml:space="preserve">-values for each test are shown in </w:t>
      </w:r>
      <w:r w:rsidRPr="008D6A63">
        <w:rPr>
          <w:rFonts w:ascii="Times New Roman" w:hAnsi="Times New Roman"/>
          <w:b/>
          <w:bCs/>
          <w:sz w:val="24"/>
          <w:szCs w:val="24"/>
          <w:lang w:eastAsia="en-GB"/>
        </w:rPr>
        <w:t>Figure 1</w:t>
      </w:r>
      <w:r>
        <w:rPr>
          <w:rFonts w:ascii="Times New Roman" w:hAnsi="Times New Roman"/>
          <w:sz w:val="24"/>
          <w:szCs w:val="24"/>
          <w:lang w:eastAsia="en-GB"/>
        </w:rPr>
        <w:t xml:space="preserve"> below.</w:t>
      </w:r>
    </w:p>
    <w:tbl>
      <w:tblPr>
        <w:tblW w:w="0" w:type="auto"/>
        <w:jc w:val="center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  <w:insideH w:val="single" w:sz="18" w:space="0" w:color="A6A6A6"/>
          <w:insideV w:val="single" w:sz="18" w:space="0" w:color="A6A6A6"/>
        </w:tblBorders>
        <w:tblLook w:val="04A0" w:firstRow="1" w:lastRow="0" w:firstColumn="1" w:lastColumn="0" w:noHBand="0" w:noVBand="1"/>
      </w:tblPr>
      <w:tblGrid>
        <w:gridCol w:w="3085"/>
        <w:gridCol w:w="1134"/>
      </w:tblGrid>
      <w:tr w:rsidR="007B3F50" w:rsidRPr="00EF33BC" w14:paraId="57B3AC48" w14:textId="77777777" w:rsidTr="00B1516F">
        <w:trPr>
          <w:jc w:val="center"/>
        </w:trPr>
        <w:tc>
          <w:tcPr>
            <w:tcW w:w="3085" w:type="dxa"/>
            <w:tcBorders>
              <w:bottom w:val="single" w:sz="18" w:space="0" w:color="A6A6A6"/>
            </w:tcBorders>
            <w:shd w:val="clear" w:color="auto" w:fill="D9D9D9"/>
          </w:tcPr>
          <w:p w14:paraId="0216BA68" w14:textId="77777777" w:rsidR="007B3F50" w:rsidRPr="008D6A63" w:rsidRDefault="007B3F50" w:rsidP="00EF33BC">
            <w:pPr>
              <w:spacing w:before="120"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D6A63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Test</w:t>
            </w:r>
          </w:p>
        </w:tc>
        <w:tc>
          <w:tcPr>
            <w:tcW w:w="1134" w:type="dxa"/>
            <w:shd w:val="clear" w:color="auto" w:fill="D9D9D9"/>
          </w:tcPr>
          <w:p w14:paraId="3CF9D6D6" w14:textId="77777777" w:rsidR="007B3F50" w:rsidRPr="008D6A63" w:rsidRDefault="007B3F50" w:rsidP="008D6A63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D6A6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GB"/>
              </w:rPr>
              <w:t>p</w:t>
            </w:r>
            <w:r w:rsidRPr="008D6A63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-value</w:t>
            </w:r>
          </w:p>
        </w:tc>
      </w:tr>
      <w:tr w:rsidR="007B3F50" w:rsidRPr="00EF33BC" w14:paraId="6027373E" w14:textId="77777777" w:rsidTr="00B1516F">
        <w:trPr>
          <w:jc w:val="center"/>
        </w:trPr>
        <w:tc>
          <w:tcPr>
            <w:tcW w:w="3085" w:type="dxa"/>
            <w:shd w:val="clear" w:color="auto" w:fill="D9D9D9"/>
          </w:tcPr>
          <w:p w14:paraId="22E51D26" w14:textId="77777777" w:rsidR="007B3F50" w:rsidRPr="008D6A63" w:rsidRDefault="007B3F50" w:rsidP="00EF33BC">
            <w:pPr>
              <w:spacing w:before="120"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D6A63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Chi-squared for association</w:t>
            </w:r>
          </w:p>
        </w:tc>
        <w:tc>
          <w:tcPr>
            <w:tcW w:w="1134" w:type="dxa"/>
          </w:tcPr>
          <w:p w14:paraId="4A9C1039" w14:textId="77777777" w:rsidR="007B3F50" w:rsidRPr="00EF33BC" w:rsidRDefault="0049380F" w:rsidP="008D6A6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0.403</w:t>
            </w:r>
          </w:p>
        </w:tc>
      </w:tr>
      <w:tr w:rsidR="007B3F50" w:rsidRPr="00EF33BC" w14:paraId="2E1DE9A3" w14:textId="77777777" w:rsidTr="00B1516F">
        <w:trPr>
          <w:jc w:val="center"/>
        </w:trPr>
        <w:tc>
          <w:tcPr>
            <w:tcW w:w="3085" w:type="dxa"/>
            <w:shd w:val="clear" w:color="auto" w:fill="D9D9D9"/>
          </w:tcPr>
          <w:p w14:paraId="5B7F2BE0" w14:textId="77777777" w:rsidR="007B3F50" w:rsidRPr="008D6A63" w:rsidRDefault="008D6A63" w:rsidP="00EF33BC">
            <w:pPr>
              <w:spacing w:before="120"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D6A63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Wilcoxon Rank-Sum Test</w:t>
            </w:r>
          </w:p>
        </w:tc>
        <w:tc>
          <w:tcPr>
            <w:tcW w:w="1134" w:type="dxa"/>
          </w:tcPr>
          <w:p w14:paraId="38C30EDC" w14:textId="77777777" w:rsidR="007B3F50" w:rsidRPr="00EF33BC" w:rsidRDefault="008D6A63" w:rsidP="008D6A6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0.537</w:t>
            </w:r>
          </w:p>
        </w:tc>
      </w:tr>
      <w:tr w:rsidR="007B3F50" w:rsidRPr="00EF33BC" w14:paraId="15FFEF7B" w14:textId="77777777" w:rsidTr="00B1516F">
        <w:trPr>
          <w:jc w:val="center"/>
        </w:trPr>
        <w:tc>
          <w:tcPr>
            <w:tcW w:w="3085" w:type="dxa"/>
            <w:shd w:val="clear" w:color="auto" w:fill="D9D9D9"/>
          </w:tcPr>
          <w:p w14:paraId="4C98D247" w14:textId="77777777" w:rsidR="007B3F50" w:rsidRPr="008D6A63" w:rsidRDefault="008D6A63" w:rsidP="00EF33BC">
            <w:pPr>
              <w:spacing w:before="120"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D6A63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</w:t>
            </w:r>
            <w:r w:rsidR="007B3F50" w:rsidRPr="008D6A63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roportion test</w:t>
            </w:r>
          </w:p>
        </w:tc>
        <w:tc>
          <w:tcPr>
            <w:tcW w:w="1134" w:type="dxa"/>
          </w:tcPr>
          <w:p w14:paraId="1DC7D340" w14:textId="77777777" w:rsidR="007B3F50" w:rsidRPr="00EF33BC" w:rsidRDefault="008D6A63" w:rsidP="008D6A63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0.0492</w:t>
            </w:r>
          </w:p>
        </w:tc>
      </w:tr>
    </w:tbl>
    <w:p w14:paraId="16930220" w14:textId="77777777" w:rsidR="009E6705" w:rsidRDefault="007B3F50" w:rsidP="008D6A63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GB"/>
        </w:rPr>
      </w:pPr>
      <w:r>
        <w:rPr>
          <w:rFonts w:ascii="Times New Roman" w:hAnsi="Times New Roman"/>
          <w:b/>
          <w:bCs/>
          <w:sz w:val="24"/>
          <w:szCs w:val="24"/>
          <w:lang w:eastAsia="en-GB"/>
        </w:rPr>
        <w:t>Figure 1</w:t>
      </w:r>
    </w:p>
    <w:p w14:paraId="20C54132" w14:textId="77777777" w:rsidR="00A37E2E" w:rsidRPr="00A37E2E" w:rsidRDefault="00A37E2E" w:rsidP="00A37E2E">
      <w:pPr>
        <w:spacing w:before="120" w:after="120" w:line="240" w:lineRule="auto"/>
        <w:jc w:val="right"/>
        <w:rPr>
          <w:rFonts w:ascii="Times New Roman" w:hAnsi="Times New Roman"/>
          <w:i/>
          <w:iCs/>
          <w:sz w:val="20"/>
          <w:szCs w:val="20"/>
          <w:lang w:eastAsia="en-GB"/>
        </w:rPr>
      </w:pPr>
      <w:r w:rsidRPr="00A37E2E">
        <w:rPr>
          <w:rFonts w:ascii="Times New Roman" w:hAnsi="Times New Roman"/>
          <w:i/>
          <w:iCs/>
          <w:sz w:val="20"/>
          <w:szCs w:val="20"/>
          <w:lang w:eastAsia="en-GB"/>
        </w:rPr>
        <w:t>[</w:t>
      </w:r>
      <w:r>
        <w:rPr>
          <w:rFonts w:ascii="Times New Roman" w:hAnsi="Times New Roman"/>
          <w:i/>
          <w:iCs/>
          <w:sz w:val="20"/>
          <w:szCs w:val="20"/>
          <w:u w:val="double"/>
          <w:lang w:eastAsia="en-GB"/>
        </w:rPr>
        <w:t xml:space="preserve">Data </w:t>
      </w:r>
      <w:r w:rsidRPr="00A37E2E">
        <w:rPr>
          <w:rFonts w:ascii="Times New Roman" w:hAnsi="Times New Roman"/>
          <w:i/>
          <w:iCs/>
          <w:sz w:val="20"/>
          <w:szCs w:val="20"/>
          <w:lang w:eastAsia="en-GB"/>
        </w:rPr>
        <w:t>Source: https://footystats.org/clubs/manchester-united-fc-149]</w:t>
      </w:r>
    </w:p>
    <w:p w14:paraId="4A62DE26" w14:textId="77777777" w:rsidR="009E6705" w:rsidRDefault="009E6705" w:rsidP="00C176C4">
      <w:pPr>
        <w:spacing w:after="120" w:line="240" w:lineRule="auto"/>
        <w:ind w:left="380" w:hanging="380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(</w:t>
      </w:r>
      <w:r w:rsidR="007B3F50">
        <w:rPr>
          <w:rFonts w:ascii="Times New Roman" w:hAnsi="Times New Roman"/>
          <w:sz w:val="24"/>
          <w:szCs w:val="24"/>
          <w:lang w:eastAsia="en-GB"/>
        </w:rPr>
        <w:t>a</w:t>
      </w:r>
      <w:r>
        <w:rPr>
          <w:rFonts w:ascii="Times New Roman" w:hAnsi="Times New Roman"/>
          <w:sz w:val="24"/>
          <w:szCs w:val="24"/>
          <w:lang w:eastAsia="en-GB"/>
        </w:rPr>
        <w:t xml:space="preserve">) </w:t>
      </w:r>
      <w:r w:rsidR="00822BB2">
        <w:rPr>
          <w:rFonts w:ascii="Times New Roman" w:hAnsi="Times New Roman"/>
          <w:sz w:val="24"/>
          <w:szCs w:val="24"/>
          <w:lang w:eastAsia="en-GB"/>
        </w:rPr>
        <w:tab/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Use </w:t>
      </w:r>
      <w:r w:rsidR="007B3F50" w:rsidRPr="008D6A63">
        <w:rPr>
          <w:rFonts w:ascii="Times New Roman" w:hAnsi="Times New Roman"/>
          <w:b/>
          <w:bCs/>
          <w:sz w:val="24"/>
          <w:szCs w:val="24"/>
          <w:lang w:eastAsia="en-GB"/>
        </w:rPr>
        <w:t>Figure 1</w:t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 to write a report summarising these findings for the purposes of printing in a footballing magazine aimed at the </w:t>
      </w:r>
      <w:proofErr w:type="gramStart"/>
      <w:r w:rsidR="007B3F50">
        <w:rPr>
          <w:rFonts w:ascii="Times New Roman" w:hAnsi="Times New Roman"/>
          <w:sz w:val="24"/>
          <w:szCs w:val="24"/>
          <w:lang w:eastAsia="en-GB"/>
        </w:rPr>
        <w:t>general public</w:t>
      </w:r>
      <w:proofErr w:type="gramEnd"/>
      <w:r w:rsidR="007B3F50">
        <w:rPr>
          <w:rFonts w:ascii="Times New Roman" w:hAnsi="Times New Roman"/>
          <w:sz w:val="24"/>
          <w:szCs w:val="24"/>
          <w:lang w:eastAsia="en-GB"/>
        </w:rPr>
        <w:t>.</w:t>
      </w:r>
    </w:p>
    <w:p w14:paraId="4DF1407B" w14:textId="77777777" w:rsidR="009E6705" w:rsidRPr="00822BB2" w:rsidRDefault="009E6705" w:rsidP="00822BB2">
      <w:pPr>
        <w:spacing w:after="12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822BB2">
        <w:rPr>
          <w:rFonts w:ascii="Times New Roman" w:hAnsi="Times New Roman"/>
          <w:b/>
          <w:bCs/>
          <w:sz w:val="24"/>
          <w:szCs w:val="24"/>
          <w:lang w:eastAsia="en-GB"/>
        </w:rPr>
        <w:t>(</w:t>
      </w:r>
      <w:r w:rsidR="007B3F50">
        <w:rPr>
          <w:rFonts w:ascii="Times New Roman" w:hAnsi="Times New Roman"/>
          <w:b/>
          <w:bCs/>
          <w:sz w:val="24"/>
          <w:szCs w:val="24"/>
          <w:lang w:eastAsia="en-GB"/>
        </w:rPr>
        <w:t>4</w:t>
      </w:r>
      <w:r w:rsidRPr="00822BB2">
        <w:rPr>
          <w:rFonts w:ascii="Times New Roman" w:hAnsi="Times New Roman"/>
          <w:b/>
          <w:bCs/>
          <w:sz w:val="24"/>
          <w:szCs w:val="24"/>
          <w:lang w:eastAsia="en-GB"/>
        </w:rPr>
        <w:t>)</w:t>
      </w:r>
    </w:p>
    <w:p w14:paraId="3B437F02" w14:textId="77777777" w:rsidR="009E6705" w:rsidRPr="007B3F50" w:rsidRDefault="009E6705" w:rsidP="00822BB2">
      <w:pPr>
        <w:spacing w:after="120" w:line="240" w:lineRule="auto"/>
        <w:ind w:left="380" w:hanging="380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(</w:t>
      </w:r>
      <w:r w:rsidR="007B3F50">
        <w:rPr>
          <w:rFonts w:ascii="Times New Roman" w:hAnsi="Times New Roman"/>
          <w:sz w:val="24"/>
          <w:szCs w:val="24"/>
          <w:lang w:eastAsia="en-GB"/>
        </w:rPr>
        <w:t>b</w:t>
      </w:r>
      <w:r>
        <w:rPr>
          <w:rFonts w:ascii="Times New Roman" w:hAnsi="Times New Roman"/>
          <w:sz w:val="24"/>
          <w:szCs w:val="24"/>
          <w:lang w:eastAsia="en-GB"/>
        </w:rPr>
        <w:t xml:space="preserve">) </w:t>
      </w:r>
      <w:r w:rsidR="00BA3AB3">
        <w:rPr>
          <w:rFonts w:ascii="Times New Roman" w:hAnsi="Times New Roman"/>
          <w:sz w:val="24"/>
          <w:szCs w:val="24"/>
          <w:lang w:eastAsia="en-GB"/>
        </w:rPr>
        <w:tab/>
      </w:r>
      <w:r w:rsidR="007B3F50">
        <w:rPr>
          <w:rFonts w:ascii="Times New Roman" w:hAnsi="Times New Roman"/>
          <w:sz w:val="24"/>
          <w:szCs w:val="24"/>
          <w:lang w:eastAsia="en-GB"/>
        </w:rPr>
        <w:t xml:space="preserve">Give an advantage of using </w:t>
      </w:r>
      <w:r w:rsidR="007B3F50">
        <w:rPr>
          <w:rFonts w:ascii="Times New Roman" w:hAnsi="Times New Roman"/>
          <w:i/>
          <w:iCs/>
          <w:sz w:val="24"/>
          <w:szCs w:val="24"/>
          <w:lang w:eastAsia="en-GB"/>
        </w:rPr>
        <w:t>p</w:t>
      </w:r>
      <w:r w:rsidR="007B3F50">
        <w:rPr>
          <w:rFonts w:ascii="Times New Roman" w:hAnsi="Times New Roman"/>
          <w:sz w:val="24"/>
          <w:szCs w:val="24"/>
          <w:lang w:eastAsia="en-GB"/>
        </w:rPr>
        <w:t>-values instead of critical regions in this case.</w:t>
      </w:r>
    </w:p>
    <w:p w14:paraId="276C3EC7" w14:textId="77777777" w:rsidR="009E6705" w:rsidRPr="00822BB2" w:rsidRDefault="009E6705" w:rsidP="00822BB2">
      <w:pPr>
        <w:spacing w:after="12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822BB2">
        <w:rPr>
          <w:rFonts w:ascii="Times New Roman" w:hAnsi="Times New Roman"/>
          <w:b/>
          <w:bCs/>
          <w:sz w:val="24"/>
          <w:szCs w:val="24"/>
          <w:lang w:eastAsia="en-GB"/>
        </w:rPr>
        <w:t>(1)</w:t>
      </w:r>
    </w:p>
    <w:p w14:paraId="7EB123F8" w14:textId="77777777" w:rsidR="00B22C25" w:rsidRPr="00FE2013" w:rsidRDefault="00B22C25" w:rsidP="00654628">
      <w:pPr>
        <w:tabs>
          <w:tab w:val="left" w:pos="426"/>
        </w:tabs>
        <w:spacing w:before="120" w:after="0" w:line="240" w:lineRule="auto"/>
        <w:ind w:left="-567"/>
        <w:jc w:val="right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FE201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(Total </w:t>
      </w:r>
      <w:r w:rsidR="007B3F50">
        <w:rPr>
          <w:rFonts w:ascii="Times New Roman" w:hAnsi="Times New Roman"/>
          <w:b/>
          <w:bCs/>
          <w:sz w:val="24"/>
          <w:szCs w:val="24"/>
          <w:lang w:eastAsia="en-GB"/>
        </w:rPr>
        <w:t>5</w:t>
      </w:r>
      <w:r w:rsidRPr="00FE201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marks)</w:t>
      </w:r>
    </w:p>
    <w:p w14:paraId="6CBDCC77" w14:textId="77777777" w:rsidR="00726383" w:rsidRPr="008302E1" w:rsidRDefault="00B22C25" w:rsidP="00276C6A">
      <w:pPr>
        <w:tabs>
          <w:tab w:val="left" w:pos="0"/>
          <w:tab w:val="left" w:pos="360"/>
          <w:tab w:val="left" w:pos="426"/>
        </w:tabs>
        <w:spacing w:after="0" w:line="240" w:lineRule="auto"/>
        <w:ind w:left="-567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14:paraId="4859D64F" w14:textId="7574F1C1" w:rsidR="000A0E8F" w:rsidRPr="00B51C4B" w:rsidRDefault="00E7609C" w:rsidP="007F7566">
      <w:pPr>
        <w:tabs>
          <w:tab w:val="left" w:pos="426"/>
        </w:tabs>
        <w:autoSpaceDE w:val="0"/>
        <w:autoSpaceDN w:val="0"/>
        <w:adjustRightInd w:val="0"/>
        <w:spacing w:before="120" w:after="120" w:line="276" w:lineRule="auto"/>
        <w:ind w:hanging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 wp14:anchorId="54663827" wp14:editId="6EC778DF">
                <wp:simplePos x="0" y="0"/>
                <wp:positionH relativeFrom="column">
                  <wp:posOffset>9525</wp:posOffset>
                </wp:positionH>
                <wp:positionV relativeFrom="paragraph">
                  <wp:posOffset>161924</wp:posOffset>
                </wp:positionV>
                <wp:extent cx="5731510" cy="0"/>
                <wp:effectExtent l="0" t="19050" r="2540" b="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3151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A07C7" id="Straight Connector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75pt,12.75pt" to="452.0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" strokecolor="windowText" strokeweight="3pt">
                <v:stroke joinstyle="miter"/>
                <o:lock v:ext="edit" shapetype="f"/>
              </v:line>
            </w:pict>
          </mc:Fallback>
        </mc:AlternateContent>
      </w:r>
    </w:p>
    <w:p w14:paraId="397F6FE3" w14:textId="77777777" w:rsidR="000A0E8F" w:rsidRPr="00B51C4B" w:rsidRDefault="000A0E8F" w:rsidP="00422C78">
      <w:pPr>
        <w:tabs>
          <w:tab w:val="left" w:pos="0"/>
          <w:tab w:val="left" w:pos="426"/>
        </w:tabs>
        <w:autoSpaceDE w:val="0"/>
        <w:autoSpaceDN w:val="0"/>
        <w:adjustRightInd w:val="0"/>
        <w:spacing w:before="120" w:after="120" w:line="276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</w:pPr>
      <w:r w:rsidRPr="00B51C4B"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  <w:t xml:space="preserve">TOTAL FOR PAPER:  </w:t>
      </w:r>
      <w:r w:rsidR="0083046B"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  <w:t>25</w:t>
      </w:r>
      <w:r w:rsidR="00634A8A"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Pr="00B51C4B">
        <w:rPr>
          <w:rFonts w:ascii="Times New Roman" w:hAnsi="Times New Roman"/>
          <w:b/>
          <w:bCs/>
          <w:color w:val="000000"/>
          <w:sz w:val="24"/>
          <w:szCs w:val="24"/>
          <w:lang w:eastAsia="en-GB"/>
        </w:rPr>
        <w:t>MARKS</w:t>
      </w:r>
    </w:p>
    <w:sectPr w:rsidR="000A0E8F" w:rsidRPr="00B51C4B" w:rsidSect="00422C78">
      <w:footerReference w:type="default" r:id="rId13"/>
      <w:footerReference w:type="first" r:id="rId14"/>
      <w:pgSz w:w="11906" w:h="16838"/>
      <w:pgMar w:top="961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B20F" w14:textId="77777777" w:rsidR="001935C4" w:rsidRDefault="001935C4" w:rsidP="006A4FC7">
      <w:pPr>
        <w:spacing w:after="0" w:line="240" w:lineRule="auto"/>
      </w:pPr>
      <w:r>
        <w:separator/>
      </w:r>
    </w:p>
  </w:endnote>
  <w:endnote w:type="continuationSeparator" w:id="0">
    <w:p w14:paraId="61CF6266" w14:textId="77777777" w:rsidR="001935C4" w:rsidRDefault="001935C4" w:rsidP="006A4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13C3" w14:textId="77777777" w:rsidR="00F717D3" w:rsidRPr="00BF2F8B" w:rsidRDefault="00F717D3">
    <w:pPr>
      <w:pStyle w:val="Footer"/>
      <w:tabs>
        <w:tab w:val="clear" w:pos="4513"/>
        <w:tab w:val="center" w:pos="4536"/>
        <w:tab w:val="right" w:pos="9356"/>
      </w:tabs>
      <w:rPr>
        <w:rFonts w:ascii="Times New Roman" w:hAnsi="Times New Roman"/>
      </w:rPr>
    </w:pPr>
    <w:r>
      <w:rPr>
        <w:sz w:val="12"/>
      </w:rPr>
      <w:tab/>
    </w:r>
    <w:r w:rsidRPr="00BF2F8B">
      <w:rPr>
        <w:rStyle w:val="PageNumber"/>
        <w:rFonts w:ascii="Times New Roman" w:hAnsi="Times New Roman"/>
      </w:rPr>
      <w:fldChar w:fldCharType="begin"/>
    </w:r>
    <w:r w:rsidRPr="00BF2F8B">
      <w:rPr>
        <w:rStyle w:val="PageNumber"/>
        <w:rFonts w:ascii="Times New Roman" w:hAnsi="Times New Roman"/>
      </w:rPr>
      <w:instrText xml:space="preserve"> PAGE </w:instrText>
    </w:r>
    <w:r w:rsidRPr="00BF2F8B">
      <w:rPr>
        <w:rStyle w:val="PageNumber"/>
        <w:rFonts w:ascii="Times New Roman" w:hAnsi="Times New Roman"/>
      </w:rPr>
      <w:fldChar w:fldCharType="separate"/>
    </w:r>
    <w:r w:rsidR="0042670A">
      <w:rPr>
        <w:rStyle w:val="PageNumber"/>
        <w:rFonts w:ascii="Times New Roman" w:hAnsi="Times New Roman"/>
        <w:noProof/>
      </w:rPr>
      <w:t>10</w:t>
    </w:r>
    <w:r w:rsidRPr="00BF2F8B">
      <w:rPr>
        <w:rStyle w:val="PageNumber"/>
        <w:rFonts w:ascii="Times New Roman" w:hAnsi="Times New Roman"/>
      </w:rPr>
      <w:fldChar w:fldCharType="end"/>
    </w:r>
    <w:r w:rsidRPr="00BF2F8B">
      <w:rPr>
        <w:rStyle w:val="PageNumber"/>
        <w:rFonts w:ascii="Times New Roman" w:hAnsi="Times New Roman"/>
      </w:rPr>
      <w:tab/>
    </w:r>
    <w:r w:rsidRPr="00BF2F8B">
      <w:rPr>
        <w:rStyle w:val="PageNumber"/>
        <w:rFonts w:ascii="Times New Roman" w:hAnsi="Times New Roman"/>
        <w:b/>
      </w:rPr>
      <w:t>Turn over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FC6D" w14:textId="563D6E4C" w:rsidR="007A2874" w:rsidRDefault="007A2874">
    <w:pPr>
      <w:pStyle w:val="Footer"/>
    </w:pPr>
    <w:r w:rsidRPr="007A2874"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4A49" w14:textId="77777777" w:rsidR="001935C4" w:rsidRDefault="001935C4" w:rsidP="006A4FC7">
      <w:pPr>
        <w:spacing w:after="0" w:line="240" w:lineRule="auto"/>
      </w:pPr>
      <w:r>
        <w:separator/>
      </w:r>
    </w:p>
  </w:footnote>
  <w:footnote w:type="continuationSeparator" w:id="0">
    <w:p w14:paraId="043A7030" w14:textId="77777777" w:rsidR="001935C4" w:rsidRDefault="001935C4" w:rsidP="006A4F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E3877A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586F0F"/>
    <w:multiLevelType w:val="hybridMultilevel"/>
    <w:tmpl w:val="E332B43A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98718C2"/>
    <w:multiLevelType w:val="hybridMultilevel"/>
    <w:tmpl w:val="E8E2D72E"/>
    <w:lvl w:ilvl="0" w:tplc="A99A1CBE">
      <w:start w:val="1"/>
      <w:numFmt w:val="decimal"/>
      <w:lvlText w:val="%1"/>
      <w:lvlJc w:val="left"/>
      <w:pPr>
        <w:ind w:left="3" w:hanging="57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 w15:restartNumberingAfterBreak="0">
    <w:nsid w:val="19A507A5"/>
    <w:multiLevelType w:val="hybridMultilevel"/>
    <w:tmpl w:val="B9BCFCB6"/>
    <w:lvl w:ilvl="0" w:tplc="666A4F9E">
      <w:start w:val="1"/>
      <w:numFmt w:val="decimal"/>
      <w:lvlText w:val="%1."/>
      <w:lvlJc w:val="left"/>
      <w:pPr>
        <w:ind w:left="3" w:hanging="57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2672DF"/>
    <w:multiLevelType w:val="hybridMultilevel"/>
    <w:tmpl w:val="D1A2DA4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70FFB"/>
    <w:multiLevelType w:val="hybridMultilevel"/>
    <w:tmpl w:val="3ADA4CA4"/>
    <w:lvl w:ilvl="0" w:tplc="C39A8456">
      <w:start w:val="1"/>
      <w:numFmt w:val="lowerLetter"/>
      <w:lvlText w:val="(%1)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4B67954"/>
    <w:multiLevelType w:val="hybridMultilevel"/>
    <w:tmpl w:val="A484FD26"/>
    <w:lvl w:ilvl="0" w:tplc="520E6866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38875D4D"/>
    <w:multiLevelType w:val="hybridMultilevel"/>
    <w:tmpl w:val="5E763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92D07"/>
    <w:multiLevelType w:val="hybridMultilevel"/>
    <w:tmpl w:val="90C438F4"/>
    <w:lvl w:ilvl="0" w:tplc="D7929BF4">
      <w:start w:val="2"/>
      <w:numFmt w:val="decimal"/>
      <w:lvlText w:val="%1."/>
      <w:lvlJc w:val="left"/>
      <w:pPr>
        <w:tabs>
          <w:tab w:val="num" w:pos="3"/>
        </w:tabs>
        <w:ind w:left="3" w:hanging="57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9" w15:restartNumberingAfterBreak="0">
    <w:nsid w:val="3F8B74D5"/>
    <w:multiLevelType w:val="hybridMultilevel"/>
    <w:tmpl w:val="E1B0A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63D11"/>
    <w:multiLevelType w:val="hybridMultilevel"/>
    <w:tmpl w:val="4D762776"/>
    <w:lvl w:ilvl="0" w:tplc="ECF07AB0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9562AF"/>
    <w:multiLevelType w:val="hybridMultilevel"/>
    <w:tmpl w:val="CD9EB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357"/>
    <w:multiLevelType w:val="hybridMultilevel"/>
    <w:tmpl w:val="53508C54"/>
    <w:lvl w:ilvl="0" w:tplc="C27A74E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A4A38"/>
    <w:multiLevelType w:val="hybridMultilevel"/>
    <w:tmpl w:val="F018909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5030D24"/>
    <w:multiLevelType w:val="hybridMultilevel"/>
    <w:tmpl w:val="B37662A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807454D"/>
    <w:multiLevelType w:val="hybridMultilevel"/>
    <w:tmpl w:val="10701EEA"/>
    <w:lvl w:ilvl="0" w:tplc="C6320A1C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881148C"/>
    <w:multiLevelType w:val="hybridMultilevel"/>
    <w:tmpl w:val="C4662486"/>
    <w:lvl w:ilvl="0" w:tplc="59E636BA">
      <w:start w:val="1"/>
      <w:numFmt w:val="decimal"/>
      <w:lvlText w:val="%1."/>
      <w:lvlJc w:val="left"/>
      <w:pPr>
        <w:ind w:left="-7" w:hanging="5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64C11159"/>
    <w:multiLevelType w:val="hybridMultilevel"/>
    <w:tmpl w:val="315AC1E0"/>
    <w:lvl w:ilvl="0" w:tplc="A038FB66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8" w15:restartNumberingAfterBreak="0">
    <w:nsid w:val="6F8C0D6B"/>
    <w:multiLevelType w:val="hybridMultilevel"/>
    <w:tmpl w:val="42A4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19CE">
      <w:numFmt w:val="bullet"/>
      <w:lvlText w:val="–"/>
      <w:lvlJc w:val="left"/>
      <w:pPr>
        <w:ind w:left="2880" w:hanging="360"/>
      </w:pPr>
      <w:rPr>
        <w:rFonts w:ascii="Arial" w:eastAsia="Times New Roman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A5D9A"/>
    <w:multiLevelType w:val="hybridMultilevel"/>
    <w:tmpl w:val="90EAE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9FD3126"/>
    <w:multiLevelType w:val="hybridMultilevel"/>
    <w:tmpl w:val="4C42D90A"/>
    <w:lvl w:ilvl="0" w:tplc="78CED2F2">
      <w:start w:val="1"/>
      <w:numFmt w:val="lowerLetter"/>
      <w:lvlText w:val="(%1)"/>
      <w:lvlJc w:val="left"/>
      <w:pPr>
        <w:ind w:left="780" w:hanging="420"/>
      </w:pPr>
      <w:rPr>
        <w:rFonts w:cs="Times New Roma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3921766">
    <w:abstractNumId w:val="4"/>
  </w:num>
  <w:num w:numId="2" w16cid:durableId="416484157">
    <w:abstractNumId w:val="11"/>
  </w:num>
  <w:num w:numId="3" w16cid:durableId="1725830917">
    <w:abstractNumId w:val="14"/>
  </w:num>
  <w:num w:numId="4" w16cid:durableId="1447195833">
    <w:abstractNumId w:val="19"/>
  </w:num>
  <w:num w:numId="5" w16cid:durableId="612638097">
    <w:abstractNumId w:val="17"/>
  </w:num>
  <w:num w:numId="6" w16cid:durableId="150416054">
    <w:abstractNumId w:val="20"/>
  </w:num>
  <w:num w:numId="7" w16cid:durableId="1030180704">
    <w:abstractNumId w:val="18"/>
  </w:num>
  <w:num w:numId="8" w16cid:durableId="1591616466">
    <w:abstractNumId w:val="2"/>
  </w:num>
  <w:num w:numId="9" w16cid:durableId="2020505466">
    <w:abstractNumId w:val="10"/>
  </w:num>
  <w:num w:numId="10" w16cid:durableId="1448312615">
    <w:abstractNumId w:val="9"/>
  </w:num>
  <w:num w:numId="11" w16cid:durableId="1517574219">
    <w:abstractNumId w:val="12"/>
  </w:num>
  <w:num w:numId="12" w16cid:durableId="1960062005">
    <w:abstractNumId w:val="0"/>
  </w:num>
  <w:num w:numId="13" w16cid:durableId="733771589">
    <w:abstractNumId w:val="7"/>
  </w:num>
  <w:num w:numId="14" w16cid:durableId="1608926030">
    <w:abstractNumId w:val="13"/>
  </w:num>
  <w:num w:numId="15" w16cid:durableId="974600054">
    <w:abstractNumId w:val="1"/>
  </w:num>
  <w:num w:numId="16" w16cid:durableId="2003049408">
    <w:abstractNumId w:val="8"/>
  </w:num>
  <w:num w:numId="17" w16cid:durableId="1188910483">
    <w:abstractNumId w:val="15"/>
  </w:num>
  <w:num w:numId="18" w16cid:durableId="544564032">
    <w:abstractNumId w:val="16"/>
  </w:num>
  <w:num w:numId="19" w16cid:durableId="1285964874">
    <w:abstractNumId w:val="3"/>
  </w:num>
  <w:num w:numId="20" w16cid:durableId="244607424">
    <w:abstractNumId w:val="6"/>
  </w:num>
  <w:num w:numId="21" w16cid:durableId="6698662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3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10"/>
    <w:rsid w:val="00002526"/>
    <w:rsid w:val="0000319C"/>
    <w:rsid w:val="00007605"/>
    <w:rsid w:val="00010CEF"/>
    <w:rsid w:val="0001242B"/>
    <w:rsid w:val="0001552E"/>
    <w:rsid w:val="00016206"/>
    <w:rsid w:val="00021983"/>
    <w:rsid w:val="00022FCB"/>
    <w:rsid w:val="0002534E"/>
    <w:rsid w:val="000266B7"/>
    <w:rsid w:val="00026E99"/>
    <w:rsid w:val="00027794"/>
    <w:rsid w:val="00030335"/>
    <w:rsid w:val="000311DD"/>
    <w:rsid w:val="000315A7"/>
    <w:rsid w:val="00031F7C"/>
    <w:rsid w:val="000339E1"/>
    <w:rsid w:val="00034B36"/>
    <w:rsid w:val="00035B12"/>
    <w:rsid w:val="00037B3F"/>
    <w:rsid w:val="000425DC"/>
    <w:rsid w:val="00053AE0"/>
    <w:rsid w:val="00054C1F"/>
    <w:rsid w:val="00055B02"/>
    <w:rsid w:val="00055FAB"/>
    <w:rsid w:val="000568EE"/>
    <w:rsid w:val="00057F39"/>
    <w:rsid w:val="000635DF"/>
    <w:rsid w:val="00066AFF"/>
    <w:rsid w:val="00066B1E"/>
    <w:rsid w:val="00070FC3"/>
    <w:rsid w:val="000734F6"/>
    <w:rsid w:val="000745D5"/>
    <w:rsid w:val="00074FE1"/>
    <w:rsid w:val="0007625D"/>
    <w:rsid w:val="00077501"/>
    <w:rsid w:val="0008406A"/>
    <w:rsid w:val="00090495"/>
    <w:rsid w:val="00091D9E"/>
    <w:rsid w:val="00092633"/>
    <w:rsid w:val="000A0D4F"/>
    <w:rsid w:val="000A0E8F"/>
    <w:rsid w:val="000A1BE1"/>
    <w:rsid w:val="000A2782"/>
    <w:rsid w:val="000A2C08"/>
    <w:rsid w:val="000A59C0"/>
    <w:rsid w:val="000A7998"/>
    <w:rsid w:val="000B2CFA"/>
    <w:rsid w:val="000C037D"/>
    <w:rsid w:val="000C5405"/>
    <w:rsid w:val="000C540A"/>
    <w:rsid w:val="000C776F"/>
    <w:rsid w:val="000D00CB"/>
    <w:rsid w:val="000D0AB5"/>
    <w:rsid w:val="000D2364"/>
    <w:rsid w:val="000D3539"/>
    <w:rsid w:val="000D4081"/>
    <w:rsid w:val="000D625B"/>
    <w:rsid w:val="000D7303"/>
    <w:rsid w:val="000E0D99"/>
    <w:rsid w:val="000F0457"/>
    <w:rsid w:val="000F0EBD"/>
    <w:rsid w:val="000F1758"/>
    <w:rsid w:val="000F49D0"/>
    <w:rsid w:val="000F4BF6"/>
    <w:rsid w:val="000F4E99"/>
    <w:rsid w:val="000F4FAB"/>
    <w:rsid w:val="000F696F"/>
    <w:rsid w:val="0010170A"/>
    <w:rsid w:val="00102DBD"/>
    <w:rsid w:val="001033B3"/>
    <w:rsid w:val="001037B5"/>
    <w:rsid w:val="00107C2D"/>
    <w:rsid w:val="001143A8"/>
    <w:rsid w:val="0011466E"/>
    <w:rsid w:val="00117A59"/>
    <w:rsid w:val="00117D7B"/>
    <w:rsid w:val="001220BD"/>
    <w:rsid w:val="00123796"/>
    <w:rsid w:val="00124136"/>
    <w:rsid w:val="00124F93"/>
    <w:rsid w:val="00125594"/>
    <w:rsid w:val="001271A2"/>
    <w:rsid w:val="00131124"/>
    <w:rsid w:val="00132000"/>
    <w:rsid w:val="00133DDE"/>
    <w:rsid w:val="00140447"/>
    <w:rsid w:val="00142430"/>
    <w:rsid w:val="001442A3"/>
    <w:rsid w:val="001460ED"/>
    <w:rsid w:val="00146D02"/>
    <w:rsid w:val="00147198"/>
    <w:rsid w:val="00147F4D"/>
    <w:rsid w:val="001512A0"/>
    <w:rsid w:val="00152FE3"/>
    <w:rsid w:val="0015332B"/>
    <w:rsid w:val="001554E5"/>
    <w:rsid w:val="00155994"/>
    <w:rsid w:val="00156B96"/>
    <w:rsid w:val="00157E7B"/>
    <w:rsid w:val="00160813"/>
    <w:rsid w:val="00160EC2"/>
    <w:rsid w:val="00162197"/>
    <w:rsid w:val="001643B7"/>
    <w:rsid w:val="0016527B"/>
    <w:rsid w:val="0017055D"/>
    <w:rsid w:val="00171B4A"/>
    <w:rsid w:val="00174B7E"/>
    <w:rsid w:val="00175E2A"/>
    <w:rsid w:val="001827CF"/>
    <w:rsid w:val="00187D88"/>
    <w:rsid w:val="001935C4"/>
    <w:rsid w:val="00194124"/>
    <w:rsid w:val="00196447"/>
    <w:rsid w:val="001A0105"/>
    <w:rsid w:val="001A2E45"/>
    <w:rsid w:val="001A36BF"/>
    <w:rsid w:val="001A4DD6"/>
    <w:rsid w:val="001A579D"/>
    <w:rsid w:val="001B055E"/>
    <w:rsid w:val="001B2391"/>
    <w:rsid w:val="001B2517"/>
    <w:rsid w:val="001B46C3"/>
    <w:rsid w:val="001B6BE6"/>
    <w:rsid w:val="001C18C1"/>
    <w:rsid w:val="001C2860"/>
    <w:rsid w:val="001C2FE5"/>
    <w:rsid w:val="001C59BE"/>
    <w:rsid w:val="001C719E"/>
    <w:rsid w:val="001D109E"/>
    <w:rsid w:val="001D37C6"/>
    <w:rsid w:val="001D3B10"/>
    <w:rsid w:val="001D64B8"/>
    <w:rsid w:val="001E1245"/>
    <w:rsid w:val="001E1899"/>
    <w:rsid w:val="001E3045"/>
    <w:rsid w:val="001E384A"/>
    <w:rsid w:val="001E75BB"/>
    <w:rsid w:val="001E7AED"/>
    <w:rsid w:val="001F3233"/>
    <w:rsid w:val="0020189A"/>
    <w:rsid w:val="00203989"/>
    <w:rsid w:val="002061E8"/>
    <w:rsid w:val="002118BE"/>
    <w:rsid w:val="00211E0A"/>
    <w:rsid w:val="00214117"/>
    <w:rsid w:val="00214730"/>
    <w:rsid w:val="00215535"/>
    <w:rsid w:val="00216E06"/>
    <w:rsid w:val="0022054E"/>
    <w:rsid w:val="002209C9"/>
    <w:rsid w:val="00221EE9"/>
    <w:rsid w:val="0022357D"/>
    <w:rsid w:val="00224415"/>
    <w:rsid w:val="00225C53"/>
    <w:rsid w:val="00231031"/>
    <w:rsid w:val="00233CB9"/>
    <w:rsid w:val="00233F10"/>
    <w:rsid w:val="002343DF"/>
    <w:rsid w:val="00235040"/>
    <w:rsid w:val="00236043"/>
    <w:rsid w:val="0023705E"/>
    <w:rsid w:val="00240370"/>
    <w:rsid w:val="00241306"/>
    <w:rsid w:val="002414A1"/>
    <w:rsid w:val="00241E35"/>
    <w:rsid w:val="00243DFA"/>
    <w:rsid w:val="0024400A"/>
    <w:rsid w:val="00245249"/>
    <w:rsid w:val="00246AB8"/>
    <w:rsid w:val="00246FD5"/>
    <w:rsid w:val="00247549"/>
    <w:rsid w:val="00247F41"/>
    <w:rsid w:val="00254D7E"/>
    <w:rsid w:val="00260D14"/>
    <w:rsid w:val="002612A7"/>
    <w:rsid w:val="00262F57"/>
    <w:rsid w:val="002647FF"/>
    <w:rsid w:val="0026493A"/>
    <w:rsid w:val="00265825"/>
    <w:rsid w:val="00265CC7"/>
    <w:rsid w:val="00266FDC"/>
    <w:rsid w:val="00267B73"/>
    <w:rsid w:val="00271724"/>
    <w:rsid w:val="0027491D"/>
    <w:rsid w:val="002759DD"/>
    <w:rsid w:val="002766FE"/>
    <w:rsid w:val="00276A76"/>
    <w:rsid w:val="00276C6A"/>
    <w:rsid w:val="00277B44"/>
    <w:rsid w:val="0028330E"/>
    <w:rsid w:val="0028478B"/>
    <w:rsid w:val="002878C9"/>
    <w:rsid w:val="00290162"/>
    <w:rsid w:val="00291F3B"/>
    <w:rsid w:val="0029634B"/>
    <w:rsid w:val="002971F9"/>
    <w:rsid w:val="00297B28"/>
    <w:rsid w:val="002A54C2"/>
    <w:rsid w:val="002B0009"/>
    <w:rsid w:val="002B3784"/>
    <w:rsid w:val="002B4F2B"/>
    <w:rsid w:val="002B5B3D"/>
    <w:rsid w:val="002B665F"/>
    <w:rsid w:val="002B673E"/>
    <w:rsid w:val="002B7A38"/>
    <w:rsid w:val="002C0A8F"/>
    <w:rsid w:val="002C3FA7"/>
    <w:rsid w:val="002C4524"/>
    <w:rsid w:val="002C4911"/>
    <w:rsid w:val="002C602F"/>
    <w:rsid w:val="002D0881"/>
    <w:rsid w:val="002D2AD3"/>
    <w:rsid w:val="002D399D"/>
    <w:rsid w:val="002D4856"/>
    <w:rsid w:val="002D4D3B"/>
    <w:rsid w:val="002D4FCE"/>
    <w:rsid w:val="002D5100"/>
    <w:rsid w:val="002D570F"/>
    <w:rsid w:val="002D7812"/>
    <w:rsid w:val="002E0D0A"/>
    <w:rsid w:val="002E2622"/>
    <w:rsid w:val="002F0292"/>
    <w:rsid w:val="002F0589"/>
    <w:rsid w:val="002F0FB8"/>
    <w:rsid w:val="002F1300"/>
    <w:rsid w:val="002F3C1E"/>
    <w:rsid w:val="002F483F"/>
    <w:rsid w:val="002F7F29"/>
    <w:rsid w:val="00302217"/>
    <w:rsid w:val="00303118"/>
    <w:rsid w:val="003033DB"/>
    <w:rsid w:val="003034AE"/>
    <w:rsid w:val="00304E2C"/>
    <w:rsid w:val="003058ED"/>
    <w:rsid w:val="00310CA7"/>
    <w:rsid w:val="003119C0"/>
    <w:rsid w:val="00311CB5"/>
    <w:rsid w:val="003131B6"/>
    <w:rsid w:val="003157AD"/>
    <w:rsid w:val="0031583B"/>
    <w:rsid w:val="00316B60"/>
    <w:rsid w:val="00317801"/>
    <w:rsid w:val="00320095"/>
    <w:rsid w:val="003228B6"/>
    <w:rsid w:val="003232EA"/>
    <w:rsid w:val="00323EB8"/>
    <w:rsid w:val="00327155"/>
    <w:rsid w:val="003315D3"/>
    <w:rsid w:val="00333001"/>
    <w:rsid w:val="00334A66"/>
    <w:rsid w:val="003361CE"/>
    <w:rsid w:val="0033742F"/>
    <w:rsid w:val="00337EBD"/>
    <w:rsid w:val="00337F4A"/>
    <w:rsid w:val="0034566A"/>
    <w:rsid w:val="00350A7E"/>
    <w:rsid w:val="003528DC"/>
    <w:rsid w:val="00352D32"/>
    <w:rsid w:val="00353D34"/>
    <w:rsid w:val="00355D68"/>
    <w:rsid w:val="00356906"/>
    <w:rsid w:val="00357D1B"/>
    <w:rsid w:val="0036210A"/>
    <w:rsid w:val="0036328E"/>
    <w:rsid w:val="003662F6"/>
    <w:rsid w:val="0036722A"/>
    <w:rsid w:val="0036777F"/>
    <w:rsid w:val="003715D7"/>
    <w:rsid w:val="0037358A"/>
    <w:rsid w:val="0037600C"/>
    <w:rsid w:val="0038372B"/>
    <w:rsid w:val="00383F73"/>
    <w:rsid w:val="00394A43"/>
    <w:rsid w:val="00396473"/>
    <w:rsid w:val="00397CBC"/>
    <w:rsid w:val="003A07AD"/>
    <w:rsid w:val="003A73CD"/>
    <w:rsid w:val="003A76AC"/>
    <w:rsid w:val="003B089A"/>
    <w:rsid w:val="003B0C4E"/>
    <w:rsid w:val="003B47CC"/>
    <w:rsid w:val="003B4B77"/>
    <w:rsid w:val="003B626A"/>
    <w:rsid w:val="003C321B"/>
    <w:rsid w:val="003C3225"/>
    <w:rsid w:val="003C4235"/>
    <w:rsid w:val="003C781A"/>
    <w:rsid w:val="003D15B0"/>
    <w:rsid w:val="003D2208"/>
    <w:rsid w:val="003D25DF"/>
    <w:rsid w:val="003D3C83"/>
    <w:rsid w:val="003D5CA4"/>
    <w:rsid w:val="003D64D4"/>
    <w:rsid w:val="003E101F"/>
    <w:rsid w:val="003E1E15"/>
    <w:rsid w:val="003E3C60"/>
    <w:rsid w:val="003E7C76"/>
    <w:rsid w:val="003F0C98"/>
    <w:rsid w:val="003F0EB4"/>
    <w:rsid w:val="003F405E"/>
    <w:rsid w:val="003F489B"/>
    <w:rsid w:val="00401F9D"/>
    <w:rsid w:val="00406BAD"/>
    <w:rsid w:val="00407A3B"/>
    <w:rsid w:val="004138B9"/>
    <w:rsid w:val="00417C5A"/>
    <w:rsid w:val="004204AF"/>
    <w:rsid w:val="00420899"/>
    <w:rsid w:val="00421D29"/>
    <w:rsid w:val="00422C78"/>
    <w:rsid w:val="004240B5"/>
    <w:rsid w:val="0042556D"/>
    <w:rsid w:val="0042670A"/>
    <w:rsid w:val="00426BF7"/>
    <w:rsid w:val="00430203"/>
    <w:rsid w:val="00434F7C"/>
    <w:rsid w:val="00435FC5"/>
    <w:rsid w:val="00437E34"/>
    <w:rsid w:val="0044364F"/>
    <w:rsid w:val="00443FF2"/>
    <w:rsid w:val="00445BF8"/>
    <w:rsid w:val="0045098F"/>
    <w:rsid w:val="0045111D"/>
    <w:rsid w:val="00453AC9"/>
    <w:rsid w:val="0046172E"/>
    <w:rsid w:val="00461AE4"/>
    <w:rsid w:val="00461BCB"/>
    <w:rsid w:val="00462122"/>
    <w:rsid w:val="004719CD"/>
    <w:rsid w:val="004749E1"/>
    <w:rsid w:val="004769F9"/>
    <w:rsid w:val="00477895"/>
    <w:rsid w:val="004824B3"/>
    <w:rsid w:val="0048541C"/>
    <w:rsid w:val="0048543C"/>
    <w:rsid w:val="00492019"/>
    <w:rsid w:val="00492149"/>
    <w:rsid w:val="0049380F"/>
    <w:rsid w:val="0049509A"/>
    <w:rsid w:val="00497D4A"/>
    <w:rsid w:val="004A1E6E"/>
    <w:rsid w:val="004A2C15"/>
    <w:rsid w:val="004A55C3"/>
    <w:rsid w:val="004A6789"/>
    <w:rsid w:val="004B3678"/>
    <w:rsid w:val="004B66E6"/>
    <w:rsid w:val="004B6A5E"/>
    <w:rsid w:val="004C2B08"/>
    <w:rsid w:val="004C7A98"/>
    <w:rsid w:val="004C7FAE"/>
    <w:rsid w:val="004D299D"/>
    <w:rsid w:val="004D3EB1"/>
    <w:rsid w:val="004D4DB4"/>
    <w:rsid w:val="004E4708"/>
    <w:rsid w:val="004E7645"/>
    <w:rsid w:val="004E774C"/>
    <w:rsid w:val="004F0476"/>
    <w:rsid w:val="004F0B91"/>
    <w:rsid w:val="004F4125"/>
    <w:rsid w:val="0050150D"/>
    <w:rsid w:val="00502226"/>
    <w:rsid w:val="00502CE0"/>
    <w:rsid w:val="00502EAD"/>
    <w:rsid w:val="00510D07"/>
    <w:rsid w:val="0051118B"/>
    <w:rsid w:val="005129E2"/>
    <w:rsid w:val="005136D9"/>
    <w:rsid w:val="00514F3A"/>
    <w:rsid w:val="00517AC6"/>
    <w:rsid w:val="005205A9"/>
    <w:rsid w:val="00523AAD"/>
    <w:rsid w:val="005337C5"/>
    <w:rsid w:val="00541414"/>
    <w:rsid w:val="005439E5"/>
    <w:rsid w:val="00546B9B"/>
    <w:rsid w:val="00547151"/>
    <w:rsid w:val="00547FB8"/>
    <w:rsid w:val="005502AD"/>
    <w:rsid w:val="00550DCF"/>
    <w:rsid w:val="00554518"/>
    <w:rsid w:val="00560115"/>
    <w:rsid w:val="0056107E"/>
    <w:rsid w:val="00562471"/>
    <w:rsid w:val="005660C1"/>
    <w:rsid w:val="0056664B"/>
    <w:rsid w:val="00567792"/>
    <w:rsid w:val="005704BF"/>
    <w:rsid w:val="0057085B"/>
    <w:rsid w:val="005821A3"/>
    <w:rsid w:val="00590C0F"/>
    <w:rsid w:val="00594566"/>
    <w:rsid w:val="00596C53"/>
    <w:rsid w:val="005A2CC7"/>
    <w:rsid w:val="005A3638"/>
    <w:rsid w:val="005B1E95"/>
    <w:rsid w:val="005B352A"/>
    <w:rsid w:val="005B5691"/>
    <w:rsid w:val="005C097B"/>
    <w:rsid w:val="005C39FB"/>
    <w:rsid w:val="005C57B3"/>
    <w:rsid w:val="005D01F8"/>
    <w:rsid w:val="005D3941"/>
    <w:rsid w:val="005D564C"/>
    <w:rsid w:val="005D6B0D"/>
    <w:rsid w:val="005E02BD"/>
    <w:rsid w:val="005E0A65"/>
    <w:rsid w:val="005E13E2"/>
    <w:rsid w:val="005E34C4"/>
    <w:rsid w:val="005F4ECC"/>
    <w:rsid w:val="005F5313"/>
    <w:rsid w:val="005F797D"/>
    <w:rsid w:val="00600B89"/>
    <w:rsid w:val="006024BB"/>
    <w:rsid w:val="00603265"/>
    <w:rsid w:val="00607991"/>
    <w:rsid w:val="006111F9"/>
    <w:rsid w:val="00615DEB"/>
    <w:rsid w:val="0061659B"/>
    <w:rsid w:val="00617736"/>
    <w:rsid w:val="00620207"/>
    <w:rsid w:val="00620BBA"/>
    <w:rsid w:val="006215E9"/>
    <w:rsid w:val="00626774"/>
    <w:rsid w:val="0062700E"/>
    <w:rsid w:val="0063108E"/>
    <w:rsid w:val="00631268"/>
    <w:rsid w:val="0063441B"/>
    <w:rsid w:val="00634A8A"/>
    <w:rsid w:val="00636BE0"/>
    <w:rsid w:val="006379B8"/>
    <w:rsid w:val="006435D1"/>
    <w:rsid w:val="00645CB5"/>
    <w:rsid w:val="00650D11"/>
    <w:rsid w:val="00654628"/>
    <w:rsid w:val="006558EB"/>
    <w:rsid w:val="00660442"/>
    <w:rsid w:val="00661844"/>
    <w:rsid w:val="00661DF9"/>
    <w:rsid w:val="006620AA"/>
    <w:rsid w:val="006631AC"/>
    <w:rsid w:val="0066663E"/>
    <w:rsid w:val="00667133"/>
    <w:rsid w:val="00670688"/>
    <w:rsid w:val="0067357C"/>
    <w:rsid w:val="00673886"/>
    <w:rsid w:val="0067495B"/>
    <w:rsid w:val="00674AF8"/>
    <w:rsid w:val="00681694"/>
    <w:rsid w:val="006842AE"/>
    <w:rsid w:val="0068510E"/>
    <w:rsid w:val="0068549E"/>
    <w:rsid w:val="006879DB"/>
    <w:rsid w:val="00692877"/>
    <w:rsid w:val="0069481E"/>
    <w:rsid w:val="00697E2E"/>
    <w:rsid w:val="00697E82"/>
    <w:rsid w:val="006A4E86"/>
    <w:rsid w:val="006A4FC7"/>
    <w:rsid w:val="006A6146"/>
    <w:rsid w:val="006A6C14"/>
    <w:rsid w:val="006B4466"/>
    <w:rsid w:val="006C5454"/>
    <w:rsid w:val="006C5C85"/>
    <w:rsid w:val="006C72CE"/>
    <w:rsid w:val="006D2740"/>
    <w:rsid w:val="006D2899"/>
    <w:rsid w:val="006D3190"/>
    <w:rsid w:val="006D3BDE"/>
    <w:rsid w:val="006D3DBC"/>
    <w:rsid w:val="006D3E1D"/>
    <w:rsid w:val="006D49EE"/>
    <w:rsid w:val="006E02FD"/>
    <w:rsid w:val="006E09A5"/>
    <w:rsid w:val="006E26EB"/>
    <w:rsid w:val="006E2F44"/>
    <w:rsid w:val="006E3266"/>
    <w:rsid w:val="006E4082"/>
    <w:rsid w:val="006E70F9"/>
    <w:rsid w:val="006F6C86"/>
    <w:rsid w:val="00703753"/>
    <w:rsid w:val="00703F17"/>
    <w:rsid w:val="007053C6"/>
    <w:rsid w:val="00710540"/>
    <w:rsid w:val="0071110B"/>
    <w:rsid w:val="0071499E"/>
    <w:rsid w:val="007153F4"/>
    <w:rsid w:val="00717C4E"/>
    <w:rsid w:val="007210F8"/>
    <w:rsid w:val="007216B2"/>
    <w:rsid w:val="00721F63"/>
    <w:rsid w:val="00722D9B"/>
    <w:rsid w:val="0072527B"/>
    <w:rsid w:val="00726383"/>
    <w:rsid w:val="007266F1"/>
    <w:rsid w:val="00727C30"/>
    <w:rsid w:val="00727DB3"/>
    <w:rsid w:val="00730921"/>
    <w:rsid w:val="007318F1"/>
    <w:rsid w:val="00740188"/>
    <w:rsid w:val="00741F0C"/>
    <w:rsid w:val="00744AA3"/>
    <w:rsid w:val="00745443"/>
    <w:rsid w:val="007460F3"/>
    <w:rsid w:val="0074675A"/>
    <w:rsid w:val="00746960"/>
    <w:rsid w:val="007523CD"/>
    <w:rsid w:val="00753780"/>
    <w:rsid w:val="00760D12"/>
    <w:rsid w:val="007635CF"/>
    <w:rsid w:val="007640ED"/>
    <w:rsid w:val="0076450E"/>
    <w:rsid w:val="00766D97"/>
    <w:rsid w:val="00770BA9"/>
    <w:rsid w:val="0077344B"/>
    <w:rsid w:val="00774F53"/>
    <w:rsid w:val="00775171"/>
    <w:rsid w:val="007767B6"/>
    <w:rsid w:val="00776ED4"/>
    <w:rsid w:val="007837B8"/>
    <w:rsid w:val="007870E2"/>
    <w:rsid w:val="00790D6C"/>
    <w:rsid w:val="00791BFB"/>
    <w:rsid w:val="00796BF0"/>
    <w:rsid w:val="007A0357"/>
    <w:rsid w:val="007A15FC"/>
    <w:rsid w:val="007A2874"/>
    <w:rsid w:val="007A57AD"/>
    <w:rsid w:val="007A76B2"/>
    <w:rsid w:val="007B211F"/>
    <w:rsid w:val="007B23F5"/>
    <w:rsid w:val="007B3D97"/>
    <w:rsid w:val="007B3F50"/>
    <w:rsid w:val="007B464B"/>
    <w:rsid w:val="007B48A3"/>
    <w:rsid w:val="007B4C2B"/>
    <w:rsid w:val="007B6590"/>
    <w:rsid w:val="007C1C1E"/>
    <w:rsid w:val="007D09D8"/>
    <w:rsid w:val="007D722B"/>
    <w:rsid w:val="007E010E"/>
    <w:rsid w:val="007E2FD3"/>
    <w:rsid w:val="007E576C"/>
    <w:rsid w:val="007E7B6A"/>
    <w:rsid w:val="007F01CC"/>
    <w:rsid w:val="007F21B3"/>
    <w:rsid w:val="007F2283"/>
    <w:rsid w:val="007F52EE"/>
    <w:rsid w:val="007F6B74"/>
    <w:rsid w:val="007F7566"/>
    <w:rsid w:val="00800DA7"/>
    <w:rsid w:val="008023D1"/>
    <w:rsid w:val="00804A5B"/>
    <w:rsid w:val="00811BA8"/>
    <w:rsid w:val="00812280"/>
    <w:rsid w:val="008149D6"/>
    <w:rsid w:val="00814A66"/>
    <w:rsid w:val="00815910"/>
    <w:rsid w:val="00817789"/>
    <w:rsid w:val="008225F6"/>
    <w:rsid w:val="00822BB2"/>
    <w:rsid w:val="0082347E"/>
    <w:rsid w:val="00823AB1"/>
    <w:rsid w:val="00824405"/>
    <w:rsid w:val="00824AE6"/>
    <w:rsid w:val="00826B7E"/>
    <w:rsid w:val="008302E1"/>
    <w:rsid w:val="0083046B"/>
    <w:rsid w:val="0083072C"/>
    <w:rsid w:val="00834F25"/>
    <w:rsid w:val="00834F51"/>
    <w:rsid w:val="0083549A"/>
    <w:rsid w:val="008354A9"/>
    <w:rsid w:val="0083796F"/>
    <w:rsid w:val="008401A9"/>
    <w:rsid w:val="00845DA8"/>
    <w:rsid w:val="00852EA5"/>
    <w:rsid w:val="00853AB1"/>
    <w:rsid w:val="00855BA2"/>
    <w:rsid w:val="0086378A"/>
    <w:rsid w:val="0086390E"/>
    <w:rsid w:val="00864891"/>
    <w:rsid w:val="00867B6E"/>
    <w:rsid w:val="00871736"/>
    <w:rsid w:val="00876A88"/>
    <w:rsid w:val="008815BF"/>
    <w:rsid w:val="00881AD7"/>
    <w:rsid w:val="00884826"/>
    <w:rsid w:val="008860C8"/>
    <w:rsid w:val="008863A9"/>
    <w:rsid w:val="008877D7"/>
    <w:rsid w:val="0089278B"/>
    <w:rsid w:val="00895328"/>
    <w:rsid w:val="00896951"/>
    <w:rsid w:val="0089776A"/>
    <w:rsid w:val="008A0AEE"/>
    <w:rsid w:val="008A0F3D"/>
    <w:rsid w:val="008A102E"/>
    <w:rsid w:val="008A7D89"/>
    <w:rsid w:val="008B05CE"/>
    <w:rsid w:val="008B23E7"/>
    <w:rsid w:val="008B6283"/>
    <w:rsid w:val="008B6AF2"/>
    <w:rsid w:val="008C10EE"/>
    <w:rsid w:val="008C28DC"/>
    <w:rsid w:val="008C2E89"/>
    <w:rsid w:val="008C32B4"/>
    <w:rsid w:val="008C3B79"/>
    <w:rsid w:val="008C3D06"/>
    <w:rsid w:val="008C4114"/>
    <w:rsid w:val="008C411C"/>
    <w:rsid w:val="008C5996"/>
    <w:rsid w:val="008D08B7"/>
    <w:rsid w:val="008D1D28"/>
    <w:rsid w:val="008D3385"/>
    <w:rsid w:val="008D448D"/>
    <w:rsid w:val="008D676E"/>
    <w:rsid w:val="008D6A63"/>
    <w:rsid w:val="008E2ECF"/>
    <w:rsid w:val="008E3320"/>
    <w:rsid w:val="008E3632"/>
    <w:rsid w:val="008E40AB"/>
    <w:rsid w:val="008E5A05"/>
    <w:rsid w:val="008E703D"/>
    <w:rsid w:val="008F2CE7"/>
    <w:rsid w:val="008F3539"/>
    <w:rsid w:val="00910AC6"/>
    <w:rsid w:val="00912824"/>
    <w:rsid w:val="00914CE2"/>
    <w:rsid w:val="009205B6"/>
    <w:rsid w:val="00921BDE"/>
    <w:rsid w:val="00922ACA"/>
    <w:rsid w:val="00925C39"/>
    <w:rsid w:val="00927B90"/>
    <w:rsid w:val="00930E01"/>
    <w:rsid w:val="00931163"/>
    <w:rsid w:val="00932573"/>
    <w:rsid w:val="0093694F"/>
    <w:rsid w:val="00940CA9"/>
    <w:rsid w:val="00943271"/>
    <w:rsid w:val="0094464B"/>
    <w:rsid w:val="00951BBE"/>
    <w:rsid w:val="009522CB"/>
    <w:rsid w:val="00953571"/>
    <w:rsid w:val="00954616"/>
    <w:rsid w:val="00955B02"/>
    <w:rsid w:val="00960A85"/>
    <w:rsid w:val="00963640"/>
    <w:rsid w:val="00966F31"/>
    <w:rsid w:val="009675D9"/>
    <w:rsid w:val="00970D4B"/>
    <w:rsid w:val="00970E29"/>
    <w:rsid w:val="00972B8B"/>
    <w:rsid w:val="0097639A"/>
    <w:rsid w:val="00981333"/>
    <w:rsid w:val="00982C53"/>
    <w:rsid w:val="00983AF8"/>
    <w:rsid w:val="009841C5"/>
    <w:rsid w:val="0098501F"/>
    <w:rsid w:val="009855BB"/>
    <w:rsid w:val="00987A5E"/>
    <w:rsid w:val="00992989"/>
    <w:rsid w:val="009939EE"/>
    <w:rsid w:val="00993DDF"/>
    <w:rsid w:val="00993FBD"/>
    <w:rsid w:val="00996CEE"/>
    <w:rsid w:val="009A42AB"/>
    <w:rsid w:val="009A7A7B"/>
    <w:rsid w:val="009B0A79"/>
    <w:rsid w:val="009B1A54"/>
    <w:rsid w:val="009B1B75"/>
    <w:rsid w:val="009B21B4"/>
    <w:rsid w:val="009B2D83"/>
    <w:rsid w:val="009B7982"/>
    <w:rsid w:val="009B7E42"/>
    <w:rsid w:val="009C034C"/>
    <w:rsid w:val="009C2298"/>
    <w:rsid w:val="009C30FA"/>
    <w:rsid w:val="009C3BC5"/>
    <w:rsid w:val="009C3E51"/>
    <w:rsid w:val="009C64DE"/>
    <w:rsid w:val="009C7B0B"/>
    <w:rsid w:val="009D741E"/>
    <w:rsid w:val="009E0BBA"/>
    <w:rsid w:val="009E5ECE"/>
    <w:rsid w:val="009E6705"/>
    <w:rsid w:val="009E6FF5"/>
    <w:rsid w:val="009E7818"/>
    <w:rsid w:val="009F02D8"/>
    <w:rsid w:val="009F09BB"/>
    <w:rsid w:val="009F3186"/>
    <w:rsid w:val="009F4668"/>
    <w:rsid w:val="009F4AC2"/>
    <w:rsid w:val="009F6EDF"/>
    <w:rsid w:val="00A00853"/>
    <w:rsid w:val="00A0765F"/>
    <w:rsid w:val="00A10019"/>
    <w:rsid w:val="00A1084E"/>
    <w:rsid w:val="00A110AB"/>
    <w:rsid w:val="00A11E6E"/>
    <w:rsid w:val="00A122C0"/>
    <w:rsid w:val="00A12AA0"/>
    <w:rsid w:val="00A16327"/>
    <w:rsid w:val="00A1671E"/>
    <w:rsid w:val="00A20638"/>
    <w:rsid w:val="00A20B5A"/>
    <w:rsid w:val="00A216FA"/>
    <w:rsid w:val="00A24FC4"/>
    <w:rsid w:val="00A27212"/>
    <w:rsid w:val="00A30FD8"/>
    <w:rsid w:val="00A316EF"/>
    <w:rsid w:val="00A343C7"/>
    <w:rsid w:val="00A35199"/>
    <w:rsid w:val="00A37E2E"/>
    <w:rsid w:val="00A404FB"/>
    <w:rsid w:val="00A40F97"/>
    <w:rsid w:val="00A42E6D"/>
    <w:rsid w:val="00A4464C"/>
    <w:rsid w:val="00A5139C"/>
    <w:rsid w:val="00A5159E"/>
    <w:rsid w:val="00A520C5"/>
    <w:rsid w:val="00A54D9E"/>
    <w:rsid w:val="00A54EEF"/>
    <w:rsid w:val="00A6459F"/>
    <w:rsid w:val="00A74731"/>
    <w:rsid w:val="00A74A39"/>
    <w:rsid w:val="00A7624F"/>
    <w:rsid w:val="00A76657"/>
    <w:rsid w:val="00A77378"/>
    <w:rsid w:val="00A777FA"/>
    <w:rsid w:val="00A856EA"/>
    <w:rsid w:val="00A87D68"/>
    <w:rsid w:val="00A9018C"/>
    <w:rsid w:val="00A902C5"/>
    <w:rsid w:val="00A90AD7"/>
    <w:rsid w:val="00A92EE6"/>
    <w:rsid w:val="00A96C85"/>
    <w:rsid w:val="00AB083B"/>
    <w:rsid w:val="00AB0CB6"/>
    <w:rsid w:val="00AB143E"/>
    <w:rsid w:val="00AB2363"/>
    <w:rsid w:val="00AB6B13"/>
    <w:rsid w:val="00AC5EED"/>
    <w:rsid w:val="00AC5F35"/>
    <w:rsid w:val="00AC7721"/>
    <w:rsid w:val="00AD2E05"/>
    <w:rsid w:val="00AD361D"/>
    <w:rsid w:val="00AD65E7"/>
    <w:rsid w:val="00AD6F90"/>
    <w:rsid w:val="00AE06EE"/>
    <w:rsid w:val="00AE38A1"/>
    <w:rsid w:val="00AE3D81"/>
    <w:rsid w:val="00AE65F9"/>
    <w:rsid w:val="00AE7F4A"/>
    <w:rsid w:val="00AF0E5C"/>
    <w:rsid w:val="00AF4C54"/>
    <w:rsid w:val="00B00326"/>
    <w:rsid w:val="00B006C4"/>
    <w:rsid w:val="00B021EB"/>
    <w:rsid w:val="00B06B9A"/>
    <w:rsid w:val="00B07B06"/>
    <w:rsid w:val="00B07B48"/>
    <w:rsid w:val="00B13411"/>
    <w:rsid w:val="00B1382F"/>
    <w:rsid w:val="00B1516F"/>
    <w:rsid w:val="00B1587D"/>
    <w:rsid w:val="00B176E8"/>
    <w:rsid w:val="00B208B9"/>
    <w:rsid w:val="00B20AC3"/>
    <w:rsid w:val="00B22C25"/>
    <w:rsid w:val="00B2326F"/>
    <w:rsid w:val="00B23664"/>
    <w:rsid w:val="00B270BE"/>
    <w:rsid w:val="00B316E2"/>
    <w:rsid w:val="00B336F6"/>
    <w:rsid w:val="00B36353"/>
    <w:rsid w:val="00B40E98"/>
    <w:rsid w:val="00B41807"/>
    <w:rsid w:val="00B4504D"/>
    <w:rsid w:val="00B51C4B"/>
    <w:rsid w:val="00B560B6"/>
    <w:rsid w:val="00B57905"/>
    <w:rsid w:val="00B607BB"/>
    <w:rsid w:val="00B62BDC"/>
    <w:rsid w:val="00B65508"/>
    <w:rsid w:val="00B706BD"/>
    <w:rsid w:val="00B70D31"/>
    <w:rsid w:val="00B7108B"/>
    <w:rsid w:val="00B74B97"/>
    <w:rsid w:val="00B75826"/>
    <w:rsid w:val="00B758E1"/>
    <w:rsid w:val="00B844EF"/>
    <w:rsid w:val="00B8570D"/>
    <w:rsid w:val="00B92D8F"/>
    <w:rsid w:val="00B931A6"/>
    <w:rsid w:val="00B93EC6"/>
    <w:rsid w:val="00B946DA"/>
    <w:rsid w:val="00B96409"/>
    <w:rsid w:val="00BA10B0"/>
    <w:rsid w:val="00BA3AB3"/>
    <w:rsid w:val="00BA4F4A"/>
    <w:rsid w:val="00BA4F4B"/>
    <w:rsid w:val="00BA6448"/>
    <w:rsid w:val="00BB33D8"/>
    <w:rsid w:val="00BB34D6"/>
    <w:rsid w:val="00BB3539"/>
    <w:rsid w:val="00BB474A"/>
    <w:rsid w:val="00BB6312"/>
    <w:rsid w:val="00BB6905"/>
    <w:rsid w:val="00BC0F3F"/>
    <w:rsid w:val="00BC1BDA"/>
    <w:rsid w:val="00BC4115"/>
    <w:rsid w:val="00BC48BD"/>
    <w:rsid w:val="00BC6090"/>
    <w:rsid w:val="00BC7752"/>
    <w:rsid w:val="00BD1876"/>
    <w:rsid w:val="00BD28F2"/>
    <w:rsid w:val="00BD725B"/>
    <w:rsid w:val="00BE0B9D"/>
    <w:rsid w:val="00BE15A0"/>
    <w:rsid w:val="00BE17D9"/>
    <w:rsid w:val="00BE4CE7"/>
    <w:rsid w:val="00BE794E"/>
    <w:rsid w:val="00BF067C"/>
    <w:rsid w:val="00BF1CBD"/>
    <w:rsid w:val="00BF2F8B"/>
    <w:rsid w:val="00BF32B7"/>
    <w:rsid w:val="00BF5399"/>
    <w:rsid w:val="00C020C3"/>
    <w:rsid w:val="00C100D4"/>
    <w:rsid w:val="00C107D3"/>
    <w:rsid w:val="00C1182F"/>
    <w:rsid w:val="00C1262A"/>
    <w:rsid w:val="00C14AD1"/>
    <w:rsid w:val="00C176C4"/>
    <w:rsid w:val="00C17990"/>
    <w:rsid w:val="00C200B4"/>
    <w:rsid w:val="00C22F32"/>
    <w:rsid w:val="00C24879"/>
    <w:rsid w:val="00C25251"/>
    <w:rsid w:val="00C27F21"/>
    <w:rsid w:val="00C33023"/>
    <w:rsid w:val="00C337A5"/>
    <w:rsid w:val="00C37482"/>
    <w:rsid w:val="00C37646"/>
    <w:rsid w:val="00C3787D"/>
    <w:rsid w:val="00C40A58"/>
    <w:rsid w:val="00C40C8D"/>
    <w:rsid w:val="00C41528"/>
    <w:rsid w:val="00C433BE"/>
    <w:rsid w:val="00C444B2"/>
    <w:rsid w:val="00C47D91"/>
    <w:rsid w:val="00C56F4C"/>
    <w:rsid w:val="00C56F7D"/>
    <w:rsid w:val="00C57C2F"/>
    <w:rsid w:val="00C57F6B"/>
    <w:rsid w:val="00C6067B"/>
    <w:rsid w:val="00C611A7"/>
    <w:rsid w:val="00C6296D"/>
    <w:rsid w:val="00C632BB"/>
    <w:rsid w:val="00C636BE"/>
    <w:rsid w:val="00C63D5A"/>
    <w:rsid w:val="00C65D32"/>
    <w:rsid w:val="00C67104"/>
    <w:rsid w:val="00C67F4E"/>
    <w:rsid w:val="00C71379"/>
    <w:rsid w:val="00C74F5A"/>
    <w:rsid w:val="00C74FEF"/>
    <w:rsid w:val="00C75DA7"/>
    <w:rsid w:val="00C8161B"/>
    <w:rsid w:val="00C81B12"/>
    <w:rsid w:val="00C90928"/>
    <w:rsid w:val="00C90FA9"/>
    <w:rsid w:val="00C93153"/>
    <w:rsid w:val="00C93391"/>
    <w:rsid w:val="00C933A1"/>
    <w:rsid w:val="00C949A3"/>
    <w:rsid w:val="00C953C8"/>
    <w:rsid w:val="00CA166A"/>
    <w:rsid w:val="00CA3750"/>
    <w:rsid w:val="00CA3BBF"/>
    <w:rsid w:val="00CA3BE8"/>
    <w:rsid w:val="00CA5370"/>
    <w:rsid w:val="00CB2D56"/>
    <w:rsid w:val="00CB3277"/>
    <w:rsid w:val="00CB5959"/>
    <w:rsid w:val="00CB77CE"/>
    <w:rsid w:val="00CB7A8D"/>
    <w:rsid w:val="00CC2E2E"/>
    <w:rsid w:val="00CC3504"/>
    <w:rsid w:val="00CC6A5C"/>
    <w:rsid w:val="00CC729A"/>
    <w:rsid w:val="00CC7389"/>
    <w:rsid w:val="00CC7FB7"/>
    <w:rsid w:val="00CD105E"/>
    <w:rsid w:val="00CD25F1"/>
    <w:rsid w:val="00CD4C1E"/>
    <w:rsid w:val="00CE1849"/>
    <w:rsid w:val="00CE2A82"/>
    <w:rsid w:val="00CE34D4"/>
    <w:rsid w:val="00CE72FC"/>
    <w:rsid w:val="00CF24E3"/>
    <w:rsid w:val="00CF64DD"/>
    <w:rsid w:val="00D0021F"/>
    <w:rsid w:val="00D00D18"/>
    <w:rsid w:val="00D03CFE"/>
    <w:rsid w:val="00D1571F"/>
    <w:rsid w:val="00D17719"/>
    <w:rsid w:val="00D20E17"/>
    <w:rsid w:val="00D21D20"/>
    <w:rsid w:val="00D24C63"/>
    <w:rsid w:val="00D2600B"/>
    <w:rsid w:val="00D27B34"/>
    <w:rsid w:val="00D40D0F"/>
    <w:rsid w:val="00D456D1"/>
    <w:rsid w:val="00D45C82"/>
    <w:rsid w:val="00D535FB"/>
    <w:rsid w:val="00D57554"/>
    <w:rsid w:val="00D66573"/>
    <w:rsid w:val="00D67C6D"/>
    <w:rsid w:val="00D70D74"/>
    <w:rsid w:val="00D71449"/>
    <w:rsid w:val="00D723DF"/>
    <w:rsid w:val="00D74E4B"/>
    <w:rsid w:val="00D75AF0"/>
    <w:rsid w:val="00D75DAB"/>
    <w:rsid w:val="00D7772F"/>
    <w:rsid w:val="00D77858"/>
    <w:rsid w:val="00D77C8E"/>
    <w:rsid w:val="00D80FC1"/>
    <w:rsid w:val="00D819A9"/>
    <w:rsid w:val="00D83609"/>
    <w:rsid w:val="00D87400"/>
    <w:rsid w:val="00DA3518"/>
    <w:rsid w:val="00DA3630"/>
    <w:rsid w:val="00DA4772"/>
    <w:rsid w:val="00DA6CE4"/>
    <w:rsid w:val="00DA741C"/>
    <w:rsid w:val="00DB0EAF"/>
    <w:rsid w:val="00DB1F4C"/>
    <w:rsid w:val="00DB6A18"/>
    <w:rsid w:val="00DB7982"/>
    <w:rsid w:val="00DC241D"/>
    <w:rsid w:val="00DC49D2"/>
    <w:rsid w:val="00DC55E2"/>
    <w:rsid w:val="00DC63C3"/>
    <w:rsid w:val="00DD257A"/>
    <w:rsid w:val="00DD41CE"/>
    <w:rsid w:val="00DE34D5"/>
    <w:rsid w:val="00DE76DD"/>
    <w:rsid w:val="00DF75AC"/>
    <w:rsid w:val="00DF79C1"/>
    <w:rsid w:val="00E039D3"/>
    <w:rsid w:val="00E03E1D"/>
    <w:rsid w:val="00E040B5"/>
    <w:rsid w:val="00E054C8"/>
    <w:rsid w:val="00E07B09"/>
    <w:rsid w:val="00E103D4"/>
    <w:rsid w:val="00E1263D"/>
    <w:rsid w:val="00E15F73"/>
    <w:rsid w:val="00E170CB"/>
    <w:rsid w:val="00E21DE6"/>
    <w:rsid w:val="00E24DEB"/>
    <w:rsid w:val="00E2633C"/>
    <w:rsid w:val="00E302E9"/>
    <w:rsid w:val="00E3261C"/>
    <w:rsid w:val="00E32FB0"/>
    <w:rsid w:val="00E362E2"/>
    <w:rsid w:val="00E36671"/>
    <w:rsid w:val="00E41049"/>
    <w:rsid w:val="00E427CB"/>
    <w:rsid w:val="00E429B1"/>
    <w:rsid w:val="00E42DF0"/>
    <w:rsid w:val="00E4458D"/>
    <w:rsid w:val="00E52E9E"/>
    <w:rsid w:val="00E5463D"/>
    <w:rsid w:val="00E54F62"/>
    <w:rsid w:val="00E553EE"/>
    <w:rsid w:val="00E55AFC"/>
    <w:rsid w:val="00E57BAF"/>
    <w:rsid w:val="00E57C90"/>
    <w:rsid w:val="00E6251C"/>
    <w:rsid w:val="00E64245"/>
    <w:rsid w:val="00E64E0A"/>
    <w:rsid w:val="00E64FF0"/>
    <w:rsid w:val="00E66109"/>
    <w:rsid w:val="00E66D30"/>
    <w:rsid w:val="00E671B3"/>
    <w:rsid w:val="00E73958"/>
    <w:rsid w:val="00E73B3C"/>
    <w:rsid w:val="00E74D7B"/>
    <w:rsid w:val="00E7609C"/>
    <w:rsid w:val="00E7628C"/>
    <w:rsid w:val="00E80899"/>
    <w:rsid w:val="00E80934"/>
    <w:rsid w:val="00E84FEB"/>
    <w:rsid w:val="00E86CF2"/>
    <w:rsid w:val="00E900B2"/>
    <w:rsid w:val="00E91296"/>
    <w:rsid w:val="00E91E5E"/>
    <w:rsid w:val="00E96512"/>
    <w:rsid w:val="00EA03B8"/>
    <w:rsid w:val="00EA16E6"/>
    <w:rsid w:val="00EA357B"/>
    <w:rsid w:val="00EA48B1"/>
    <w:rsid w:val="00EA55B5"/>
    <w:rsid w:val="00EB0647"/>
    <w:rsid w:val="00EB35C8"/>
    <w:rsid w:val="00EB3D73"/>
    <w:rsid w:val="00EB5C29"/>
    <w:rsid w:val="00EC047C"/>
    <w:rsid w:val="00EC1FAF"/>
    <w:rsid w:val="00EC2A0E"/>
    <w:rsid w:val="00EC32EA"/>
    <w:rsid w:val="00EC371F"/>
    <w:rsid w:val="00EC42E3"/>
    <w:rsid w:val="00EC6BDA"/>
    <w:rsid w:val="00ED56D4"/>
    <w:rsid w:val="00EE0C0A"/>
    <w:rsid w:val="00EE2E7E"/>
    <w:rsid w:val="00EF0C00"/>
    <w:rsid w:val="00EF33BC"/>
    <w:rsid w:val="00EF3470"/>
    <w:rsid w:val="00EF58DC"/>
    <w:rsid w:val="00EF6009"/>
    <w:rsid w:val="00EF6636"/>
    <w:rsid w:val="00EF7339"/>
    <w:rsid w:val="00F018CB"/>
    <w:rsid w:val="00F01E15"/>
    <w:rsid w:val="00F03C08"/>
    <w:rsid w:val="00F06361"/>
    <w:rsid w:val="00F06CF6"/>
    <w:rsid w:val="00F200D3"/>
    <w:rsid w:val="00F213FC"/>
    <w:rsid w:val="00F22C81"/>
    <w:rsid w:val="00F24A1A"/>
    <w:rsid w:val="00F2559E"/>
    <w:rsid w:val="00F27532"/>
    <w:rsid w:val="00F338B2"/>
    <w:rsid w:val="00F35526"/>
    <w:rsid w:val="00F35595"/>
    <w:rsid w:val="00F359E3"/>
    <w:rsid w:val="00F40066"/>
    <w:rsid w:val="00F42CF2"/>
    <w:rsid w:val="00F44410"/>
    <w:rsid w:val="00F463CB"/>
    <w:rsid w:val="00F4728B"/>
    <w:rsid w:val="00F50616"/>
    <w:rsid w:val="00F5336D"/>
    <w:rsid w:val="00F53FB6"/>
    <w:rsid w:val="00F544F8"/>
    <w:rsid w:val="00F54DD1"/>
    <w:rsid w:val="00F55AEE"/>
    <w:rsid w:val="00F56417"/>
    <w:rsid w:val="00F56BF8"/>
    <w:rsid w:val="00F613F5"/>
    <w:rsid w:val="00F64AC1"/>
    <w:rsid w:val="00F6726B"/>
    <w:rsid w:val="00F70245"/>
    <w:rsid w:val="00F706E1"/>
    <w:rsid w:val="00F71727"/>
    <w:rsid w:val="00F717D3"/>
    <w:rsid w:val="00F74246"/>
    <w:rsid w:val="00F76850"/>
    <w:rsid w:val="00F76E21"/>
    <w:rsid w:val="00F77BF9"/>
    <w:rsid w:val="00F77CBE"/>
    <w:rsid w:val="00F77F3C"/>
    <w:rsid w:val="00F83367"/>
    <w:rsid w:val="00F85681"/>
    <w:rsid w:val="00F857BE"/>
    <w:rsid w:val="00F90313"/>
    <w:rsid w:val="00F91169"/>
    <w:rsid w:val="00F91F8B"/>
    <w:rsid w:val="00F93461"/>
    <w:rsid w:val="00FA0D68"/>
    <w:rsid w:val="00FA5A68"/>
    <w:rsid w:val="00FA6B1F"/>
    <w:rsid w:val="00FA75A8"/>
    <w:rsid w:val="00FB130A"/>
    <w:rsid w:val="00FB6463"/>
    <w:rsid w:val="00FC020A"/>
    <w:rsid w:val="00FC6F1D"/>
    <w:rsid w:val="00FC7410"/>
    <w:rsid w:val="00FD141D"/>
    <w:rsid w:val="00FD15D9"/>
    <w:rsid w:val="00FD3221"/>
    <w:rsid w:val="00FD37CB"/>
    <w:rsid w:val="00FD3ACC"/>
    <w:rsid w:val="00FD7D76"/>
    <w:rsid w:val="00FE09E9"/>
    <w:rsid w:val="00FE1B53"/>
    <w:rsid w:val="00FE2013"/>
    <w:rsid w:val="00FE23E2"/>
    <w:rsid w:val="00FE71E0"/>
    <w:rsid w:val="00FF1247"/>
    <w:rsid w:val="00FF16A6"/>
    <w:rsid w:val="00FF5013"/>
    <w:rsid w:val="00FF5152"/>
    <w:rsid w:val="00FF5F30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46DAD"/>
  <w15:docId w15:val="{E7CED8B3-DF6B-4CC6-A139-ABF7D615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2FC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3">
    <w:name w:val="Light Grid Accent 3"/>
    <w:basedOn w:val="TableNormal"/>
    <w:uiPriority w:val="62"/>
    <w:rsid w:val="00381D7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Palatino Linotype" w:eastAsia="Times New Roman" w:hAnsi="Palatino Linotype" w:cs="Times New Roman"/>
        <w:b/>
        <w:bCs/>
      </w:rPr>
    </w:tblStylePr>
    <w:tblStylePr w:type="lastCol"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nhideWhenUsed/>
    <w:rsid w:val="006A4F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6A4FC7"/>
    <w:rPr>
      <w:rFonts w:cs="Times New Roman"/>
    </w:rPr>
  </w:style>
  <w:style w:type="paragraph" w:styleId="Footer">
    <w:name w:val="footer"/>
    <w:basedOn w:val="Normal"/>
    <w:link w:val="FooterChar"/>
    <w:unhideWhenUsed/>
    <w:rsid w:val="006A4F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6A4F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F4A"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semiHidden/>
    <w:locked/>
    <w:rsid w:val="00AE7F4A"/>
    <w:rPr>
      <w:rFonts w:ascii="Segoe UI" w:hAnsi="Segoe UI"/>
      <w:sz w:val="18"/>
    </w:rPr>
  </w:style>
  <w:style w:type="table" w:styleId="TableGrid">
    <w:name w:val="Table Grid"/>
    <w:basedOn w:val="TableNormal"/>
    <w:uiPriority w:val="39"/>
    <w:rsid w:val="002D4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054C1F"/>
    <w:pPr>
      <w:tabs>
        <w:tab w:val="center" w:pos="4520"/>
        <w:tab w:val="right" w:pos="9020"/>
      </w:tabs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/>
      <w:sz w:val="24"/>
      <w:szCs w:val="24"/>
      <w:lang w:val="en-US"/>
    </w:rPr>
  </w:style>
  <w:style w:type="character" w:customStyle="1" w:styleId="MTDisplayEquationChar">
    <w:name w:val="MTDisplayEquation Char"/>
    <w:link w:val="MTDisplayEquation"/>
    <w:locked/>
    <w:rsid w:val="00054C1F"/>
    <w:rPr>
      <w:rFonts w:ascii="Times New Roman" w:eastAsia="Arial Unicode MS" w:hAnsi="Times New Roman"/>
      <w:sz w:val="24"/>
      <w:lang w:eastAsia="en-US"/>
    </w:rPr>
  </w:style>
  <w:style w:type="character" w:styleId="Hyperlink">
    <w:name w:val="Hyperlink"/>
    <w:uiPriority w:val="99"/>
    <w:unhideWhenUsed/>
    <w:rsid w:val="0069481E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A90AD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0AD7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locked/>
    <w:rsid w:val="00A90A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A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90AD7"/>
    <w:rPr>
      <w:b/>
      <w:lang w:eastAsia="en-US"/>
    </w:rPr>
  </w:style>
  <w:style w:type="character" w:styleId="PageNumber">
    <w:name w:val="page number"/>
    <w:rsid w:val="00F717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7F7566"/>
    <w:pPr>
      <w:ind w:left="720"/>
      <w:contextualSpacing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972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2" ma:contentTypeDescription="Create a new document." ma:contentTypeScope="" ma:versionID="99d939cf6de267954220c5f8a7a5888a">
  <xsd:schema xmlns:xsd="http://www.w3.org/2001/XMLSchema" xmlns:xs="http://www.w3.org/2001/XMLSchema" xmlns:p="http://schemas.microsoft.com/office/2006/metadata/properties" xmlns:ns1="http://schemas.microsoft.com/sharepoint/v3" xmlns:ns2="aef15915-1ad9-4df2-a051-24e841bbfed3" xmlns:ns3="d37093ce-74a9-4ead-ba34-b65f3c860946" targetNamespace="http://schemas.microsoft.com/office/2006/metadata/properties" ma:root="true" ma:fieldsID="96cd053f2e1e2c9e5ffe0a09d869a45d" ns1:_="" ns2:_="" ns3:_="">
    <xsd:import namespace="http://schemas.microsoft.com/sharepoint/v3"/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  <_ip_UnifiedCompliancePolicyProperties xmlns="http://schemas.microsoft.com/sharepoint/v3" xsi:nil="true"/>
    <_dlc_DocId xmlns="d37093ce-74a9-4ead-ba34-b65f3c860946">U4YVJ33HXHVX-1411066255-273583</_dlc_DocId>
    <_dlc_DocIdUrl xmlns="d37093ce-74a9-4ead-ba34-b65f3c860946">
      <Url>https://pearsoneducationinc.sharepoint.com/sites/COREProductQualsTeam/_layouts/15/DocIdRedir.aspx?ID=U4YVJ33HXHVX-1411066255-273583</Url>
      <Description>U4YVJ33HXHVX-1411066255-273583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3D99A6-7EE6-4F37-B986-98EB44B4C7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FC320F-7070-4530-AC1A-2E701B551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f15915-1ad9-4df2-a051-24e841bbfed3"/>
    <ds:schemaRef ds:uri="d37093ce-74a9-4ead-ba34-b65f3c8609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7EA12-8E59-4C7C-A440-4F396C06431A}">
  <ds:schemaRefs>
    <ds:schemaRef ds:uri="d37093ce-74a9-4ead-ba34-b65f3c860946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aef15915-1ad9-4df2-a051-24e841bbfed3"/>
  </ds:schemaRefs>
</ds:datastoreItem>
</file>

<file path=customXml/itemProps4.xml><?xml version="1.0" encoding="utf-8"?>
<ds:datastoreItem xmlns:ds="http://schemas.openxmlformats.org/officeDocument/2006/customXml" ds:itemID="{816470D4-95CA-44ED-B749-F26897ABF0A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F6971B9-743F-4881-BCC9-3F2DCB9AE3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806</Words>
  <Characters>4207</Characters>
  <Application>Microsoft Office Word</Application>
  <DocSecurity>0</DocSecurity>
  <Lines>106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Linnet</dc:creator>
  <cp:keywords/>
  <dc:description/>
  <cp:lastModifiedBy>Stuart Bullock-Saunders</cp:lastModifiedBy>
  <cp:revision>3</cp:revision>
  <cp:lastPrinted>2017-02-12T17:26:00Z</cp:lastPrinted>
  <dcterms:created xsi:type="dcterms:W3CDTF">2026-04-22T14:19:00Z</dcterms:created>
  <dcterms:modified xsi:type="dcterms:W3CDTF">2026-04-22T14:21:00Z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dlc_DocId">
    <vt:lpwstr>U4YVJ33HXHVX-1411066255-272742</vt:lpwstr>
  </property>
  <property fmtid="{D5CDD505-2E9C-101B-9397-08002B2CF9AE}" pid="4" name="_dlc_DocIdItemGuid">
    <vt:lpwstr>f2fa6e8a-758a-4d40-86e5-e9aa55483245</vt:lpwstr>
  </property>
  <property fmtid="{D5CDD505-2E9C-101B-9397-08002B2CF9AE}" pid="5" name="_dlc_DocIdUrl">
    <vt:lpwstr>https://pearsoneducationinc.sharepoint.com/sites/COREProductQualsTeam/_layouts/15/DocIdRedir.aspx?ID=U4YVJ33HXHVX-1411066255-272742, U4YVJ33HXHVX-1411066255-272742</vt:lpwstr>
  </property>
  <property fmtid="{D5CDD505-2E9C-101B-9397-08002B2CF9AE}" pid="6" name="ContentTypeId">
    <vt:lpwstr>0x010100D545BF2C8BA29D4CA1CF1B28CB215945</vt:lpwstr>
  </property>
  <property fmtid="{D5CDD505-2E9C-101B-9397-08002B2CF9AE}" pid="7" name="MediaServiceImageTags">
    <vt:lpwstr/>
  </property>
  <property fmtid="{D5CDD505-2E9C-101B-9397-08002B2CF9AE}" pid="9" name="docLang">
    <vt:lpwstr>en</vt:lpwstr>
  </property>
</Properties>
</file>